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0D0" w:rsidRPr="00DF5AFE" w:rsidRDefault="000630D0" w:rsidP="000630D0">
      <w:pPr>
        <w:jc w:val="center"/>
        <w:rPr>
          <w:rFonts w:ascii="標楷體" w:eastAsia="標楷體" w:hAnsi="標楷體"/>
          <w:b/>
          <w:color w:val="000000" w:themeColor="text1"/>
          <w:sz w:val="28"/>
          <w:szCs w:val="28"/>
        </w:rPr>
      </w:pPr>
      <w:bookmarkStart w:id="0" w:name="plan11國小8hrs"/>
      <w:r w:rsidRPr="00DF5AFE">
        <w:rPr>
          <w:rFonts w:ascii="標楷體" w:eastAsia="標楷體" w:hAnsi="標楷體" w:hint="eastAsia"/>
          <w:b/>
          <w:color w:val="000000" w:themeColor="text1"/>
          <w:sz w:val="28"/>
          <w:szCs w:val="28"/>
        </w:rPr>
        <w:t>子計畫十一、學生學習扶助8小時師資培訓</w:t>
      </w:r>
      <w:r w:rsidRPr="00DF5AFE">
        <w:rPr>
          <w:rFonts w:ascii="標楷體" w:eastAsia="標楷體" w:hAnsi="標楷體"/>
          <w:b/>
          <w:color w:val="000000" w:themeColor="text1"/>
          <w:sz w:val="28"/>
          <w:szCs w:val="28"/>
        </w:rPr>
        <w:t>(</w:t>
      </w:r>
      <w:r w:rsidRPr="00DF5AFE">
        <w:rPr>
          <w:rFonts w:ascii="標楷體" w:eastAsia="標楷體" w:hAnsi="標楷體" w:hint="eastAsia"/>
          <w:b/>
          <w:color w:val="000000" w:themeColor="text1"/>
          <w:sz w:val="28"/>
          <w:szCs w:val="28"/>
        </w:rPr>
        <w:t>國小教師組</w:t>
      </w:r>
      <w:r w:rsidRPr="00DF5AFE">
        <w:rPr>
          <w:rFonts w:ascii="標楷體" w:eastAsia="標楷體" w:hAnsi="標楷體"/>
          <w:b/>
          <w:color w:val="000000" w:themeColor="text1"/>
          <w:sz w:val="28"/>
          <w:szCs w:val="28"/>
        </w:rPr>
        <w:t>)</w:t>
      </w:r>
      <w:r w:rsidRPr="00DF5AFE">
        <w:rPr>
          <w:rFonts w:ascii="標楷體" w:eastAsia="標楷體" w:hAnsi="標楷體" w:hint="eastAsia"/>
          <w:b/>
          <w:color w:val="000000" w:themeColor="text1"/>
          <w:sz w:val="28"/>
          <w:szCs w:val="28"/>
        </w:rPr>
        <w:t>實施計畫</w:t>
      </w:r>
      <w:bookmarkEnd w:id="0"/>
      <w:r w:rsidR="001B3B82">
        <w:rPr>
          <w:rFonts w:ascii="標楷體" w:eastAsia="標楷體" w:hAnsi="標楷體" w:hint="eastAsia"/>
          <w:b/>
          <w:color w:val="000000" w:themeColor="text1"/>
          <w:sz w:val="28"/>
          <w:szCs w:val="28"/>
        </w:rPr>
        <w:t>-暑假場</w:t>
      </w:r>
    </w:p>
    <w:p w:rsidR="000630D0" w:rsidRPr="00DF5AFE" w:rsidRDefault="000630D0" w:rsidP="000630D0">
      <w:pPr>
        <w:spacing w:line="240" w:lineRule="exact"/>
        <w:jc w:val="center"/>
        <w:rPr>
          <w:rFonts w:ascii="標楷體" w:eastAsia="標楷體" w:hAnsi="標楷體"/>
          <w:b/>
          <w:color w:val="000000" w:themeColor="text1"/>
          <w:sz w:val="28"/>
          <w:szCs w:val="28"/>
        </w:rPr>
      </w:pPr>
    </w:p>
    <w:p w:rsidR="000630D0" w:rsidRPr="00DF5AFE" w:rsidRDefault="000630D0" w:rsidP="000630D0">
      <w:pPr>
        <w:snapToGrid w:val="0"/>
        <w:spacing w:beforeLines="10" w:before="36" w:afterLines="10" w:after="36"/>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壹、依據：</w:t>
      </w:r>
    </w:p>
    <w:p w:rsidR="000630D0" w:rsidRPr="00DF5AFE" w:rsidRDefault="000630D0" w:rsidP="000630D0">
      <w:pPr>
        <w:snapToGrid w:val="0"/>
        <w:spacing w:line="360" w:lineRule="exact"/>
        <w:rPr>
          <w:rFonts w:ascii="標楷體" w:eastAsia="標楷體" w:hAnsi="標楷體"/>
          <w:color w:val="000000" w:themeColor="text1"/>
          <w:sz w:val="28"/>
          <w:szCs w:val="28"/>
        </w:rPr>
      </w:pPr>
      <w:r w:rsidRPr="00DF5AFE">
        <w:rPr>
          <w:rFonts w:ascii="標楷體" w:eastAsia="標楷體" w:hAnsi="標楷體" w:hint="eastAsia"/>
          <w:bCs/>
          <w:color w:val="000000" w:themeColor="text1"/>
          <w:sz w:val="28"/>
          <w:szCs w:val="28"/>
        </w:rPr>
        <w:t xml:space="preserve">  一、</w:t>
      </w:r>
      <w:r w:rsidRPr="00DF5AFE">
        <w:rPr>
          <w:rFonts w:ascii="標楷體" w:eastAsia="標楷體" w:hAnsi="標楷體" w:hint="eastAsia"/>
          <w:color w:val="000000" w:themeColor="text1"/>
          <w:sz w:val="28"/>
          <w:szCs w:val="28"/>
        </w:rPr>
        <w:t>教育部國民及學前教育署補助辦理學生學習扶助作業要點及注意事項。</w:t>
      </w:r>
    </w:p>
    <w:p w:rsidR="000630D0" w:rsidRPr="00DF5AFE" w:rsidRDefault="000630D0" w:rsidP="000630D0">
      <w:pPr>
        <w:snapToGrid w:val="0"/>
        <w:spacing w:line="360" w:lineRule="exact"/>
        <w:ind w:leftChars="118" w:left="283"/>
        <w:rPr>
          <w:rFonts w:ascii="標楷體" w:eastAsia="標楷體" w:hAnsi="標楷體" w:cs="標楷體"/>
          <w:color w:val="000000" w:themeColor="text1"/>
          <w:sz w:val="28"/>
          <w:szCs w:val="28"/>
        </w:rPr>
      </w:pPr>
      <w:r w:rsidRPr="00DF5AFE">
        <w:rPr>
          <w:rFonts w:ascii="標楷體" w:eastAsia="標楷體" w:hAnsi="標楷體" w:hint="eastAsia"/>
          <w:bCs/>
          <w:color w:val="000000" w:themeColor="text1"/>
          <w:sz w:val="28"/>
          <w:szCs w:val="28"/>
        </w:rPr>
        <w:t>二、109學年度</w:t>
      </w:r>
      <w:proofErr w:type="gramStart"/>
      <w:r w:rsidRPr="00DF5AFE">
        <w:rPr>
          <w:rFonts w:ascii="標楷體" w:eastAsia="標楷體" w:hAnsi="標楷體" w:hint="eastAsia"/>
          <w:bCs/>
          <w:color w:val="000000" w:themeColor="text1"/>
          <w:sz w:val="28"/>
          <w:szCs w:val="28"/>
        </w:rPr>
        <w:t>臺</w:t>
      </w:r>
      <w:proofErr w:type="gramEnd"/>
      <w:r w:rsidRPr="00DF5AFE">
        <w:rPr>
          <w:rFonts w:ascii="標楷體" w:eastAsia="標楷體" w:hAnsi="標楷體" w:hint="eastAsia"/>
          <w:bCs/>
          <w:color w:val="000000" w:themeColor="text1"/>
          <w:sz w:val="28"/>
          <w:szCs w:val="28"/>
        </w:rPr>
        <w:t>中市辦理學生學習扶助整體行政推動計畫。</w:t>
      </w:r>
    </w:p>
    <w:p w:rsidR="000630D0" w:rsidRPr="00DF5AFE" w:rsidRDefault="000630D0" w:rsidP="000630D0">
      <w:pPr>
        <w:snapToGrid w:val="0"/>
        <w:spacing w:beforeLines="10" w:before="36" w:afterLines="10" w:after="36"/>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貳、目的：</w:t>
      </w:r>
    </w:p>
    <w:p w:rsidR="000630D0" w:rsidRPr="00DF5AFE" w:rsidRDefault="000630D0" w:rsidP="000630D0">
      <w:pPr>
        <w:snapToGrid w:val="0"/>
        <w:spacing w:line="360" w:lineRule="exact"/>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一、落實「學生學習扶助實施方案」實施理念及學生學習扶助策略。</w:t>
      </w:r>
    </w:p>
    <w:p w:rsidR="000630D0" w:rsidRPr="00DF5AFE" w:rsidRDefault="000630D0" w:rsidP="000630D0">
      <w:pPr>
        <w:snapToGrid w:val="0"/>
        <w:spacing w:line="360" w:lineRule="exact"/>
        <w:ind w:leftChars="116" w:left="278"/>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二、提升學生學習扶助實施方案教學人員規劃學生學習扶助課程、教材教法及自編學生學習扶助教材等專業知能。</w:t>
      </w:r>
    </w:p>
    <w:p w:rsidR="000630D0" w:rsidRPr="00DF5AFE" w:rsidRDefault="000630D0" w:rsidP="000630D0">
      <w:pPr>
        <w:snapToGrid w:val="0"/>
        <w:spacing w:beforeLines="10" w:before="36" w:afterLines="10" w:after="36"/>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參、辦理單位：</w:t>
      </w:r>
    </w:p>
    <w:p w:rsidR="000630D0" w:rsidRPr="00DF5AFE" w:rsidRDefault="000630D0" w:rsidP="000630D0">
      <w:pPr>
        <w:snapToGrid w:val="0"/>
        <w:spacing w:beforeLines="20" w:before="72" w:afterLines="20" w:after="72" w:line="300" w:lineRule="exact"/>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一、指導單位：教育部國民及學前教育署。</w:t>
      </w:r>
    </w:p>
    <w:p w:rsidR="000630D0" w:rsidRPr="00DF5AFE" w:rsidRDefault="000630D0" w:rsidP="000630D0">
      <w:pPr>
        <w:snapToGrid w:val="0"/>
        <w:spacing w:line="300" w:lineRule="exact"/>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二、主辦單位：</w:t>
      </w:r>
      <w:proofErr w:type="gramStart"/>
      <w:r w:rsidRPr="00DF5AFE">
        <w:rPr>
          <w:rFonts w:ascii="標楷體" w:eastAsia="標楷體" w:hAnsi="標楷體" w:hint="eastAsia"/>
          <w:bCs/>
          <w:color w:val="000000" w:themeColor="text1"/>
          <w:sz w:val="28"/>
          <w:szCs w:val="28"/>
        </w:rPr>
        <w:t>臺</w:t>
      </w:r>
      <w:proofErr w:type="gramEnd"/>
      <w:r w:rsidRPr="00DF5AFE">
        <w:rPr>
          <w:rFonts w:ascii="標楷體" w:eastAsia="標楷體" w:hAnsi="標楷體" w:hint="eastAsia"/>
          <w:bCs/>
          <w:color w:val="000000" w:themeColor="text1"/>
          <w:sz w:val="28"/>
          <w:szCs w:val="28"/>
        </w:rPr>
        <w:t>中市政府教育局。</w:t>
      </w:r>
    </w:p>
    <w:p w:rsidR="000630D0" w:rsidRPr="00DF5AFE" w:rsidRDefault="000630D0" w:rsidP="000630D0">
      <w:pPr>
        <w:snapToGrid w:val="0"/>
        <w:spacing w:line="300" w:lineRule="exact"/>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三、承辦單位：</w:t>
      </w:r>
      <w:proofErr w:type="gramStart"/>
      <w:r w:rsidRPr="00DF5AFE">
        <w:rPr>
          <w:rFonts w:ascii="標楷體" w:eastAsia="標楷體" w:hAnsi="標楷體" w:hint="eastAsia"/>
          <w:bCs/>
          <w:color w:val="000000" w:themeColor="text1"/>
          <w:sz w:val="28"/>
          <w:szCs w:val="28"/>
        </w:rPr>
        <w:t>臺</w:t>
      </w:r>
      <w:proofErr w:type="gramEnd"/>
      <w:r w:rsidRPr="00DF5AFE">
        <w:rPr>
          <w:rFonts w:ascii="標楷體" w:eastAsia="標楷體" w:hAnsi="標楷體" w:hint="eastAsia"/>
          <w:bCs/>
          <w:color w:val="000000" w:themeColor="text1"/>
          <w:sz w:val="28"/>
          <w:szCs w:val="28"/>
        </w:rPr>
        <w:t>中市大里區瑞城國小。</w:t>
      </w:r>
    </w:p>
    <w:p w:rsidR="000630D0" w:rsidRPr="00DF5AFE" w:rsidRDefault="000630D0" w:rsidP="00B10E52">
      <w:pPr>
        <w:snapToGrid w:val="0"/>
        <w:spacing w:beforeLines="10" w:before="36" w:afterLines="10" w:after="36"/>
        <w:ind w:left="1984" w:hangingChars="708" w:hanging="1984"/>
        <w:rPr>
          <w:rFonts w:ascii="標楷體" w:eastAsia="標楷體" w:hAnsi="標楷體"/>
          <w:bCs/>
          <w:color w:val="000000" w:themeColor="text1"/>
          <w:sz w:val="28"/>
          <w:szCs w:val="28"/>
        </w:rPr>
      </w:pPr>
      <w:r w:rsidRPr="00DF5AFE">
        <w:rPr>
          <w:rFonts w:ascii="標楷體" w:eastAsia="標楷體" w:hAnsi="標楷體" w:hint="eastAsia"/>
          <w:b/>
          <w:bCs/>
          <w:color w:val="000000" w:themeColor="text1"/>
          <w:sz w:val="28"/>
          <w:szCs w:val="28"/>
        </w:rPr>
        <w:t>肆、辦理期程：</w:t>
      </w:r>
      <w:r w:rsidR="001B3B82">
        <w:rPr>
          <w:rFonts w:ascii="標楷體" w:eastAsia="標楷體" w:hAnsi="標楷體" w:hint="eastAsia"/>
          <w:bCs/>
          <w:color w:val="000000" w:themeColor="text1"/>
          <w:sz w:val="28"/>
          <w:szCs w:val="28"/>
        </w:rPr>
        <w:t>暑假場</w:t>
      </w:r>
      <w:r w:rsidRPr="00DF5AFE">
        <w:rPr>
          <w:rFonts w:ascii="標楷體" w:eastAsia="標楷體" w:hAnsi="標楷體" w:hint="eastAsia"/>
          <w:bCs/>
          <w:color w:val="000000" w:themeColor="text1"/>
          <w:sz w:val="28"/>
          <w:szCs w:val="28"/>
        </w:rPr>
        <w:t>次：</w:t>
      </w:r>
      <w:r w:rsidRPr="00DF5AFE">
        <w:rPr>
          <w:rFonts w:ascii="標楷體" w:eastAsia="標楷體" w:hAnsi="標楷體"/>
          <w:bCs/>
          <w:color w:val="000000" w:themeColor="text1"/>
          <w:sz w:val="28"/>
          <w:szCs w:val="28"/>
        </w:rPr>
        <w:t>109年</w:t>
      </w:r>
      <w:r w:rsidRPr="00DF5AFE">
        <w:rPr>
          <w:rFonts w:ascii="標楷體" w:eastAsia="標楷體" w:hAnsi="標楷體" w:hint="eastAsia"/>
          <w:bCs/>
          <w:color w:val="000000" w:themeColor="text1"/>
          <w:sz w:val="28"/>
          <w:szCs w:val="28"/>
        </w:rPr>
        <w:t>8月</w:t>
      </w:r>
      <w:r w:rsidR="00082607">
        <w:rPr>
          <w:rFonts w:ascii="標楷體" w:eastAsia="標楷體" w:hAnsi="標楷體" w:hint="eastAsia"/>
          <w:bCs/>
          <w:color w:val="000000" w:themeColor="text1"/>
          <w:sz w:val="28"/>
          <w:szCs w:val="28"/>
        </w:rPr>
        <w:t>20</w:t>
      </w:r>
      <w:r w:rsidRPr="00DF5AFE">
        <w:rPr>
          <w:rFonts w:ascii="標楷體" w:eastAsia="標楷體" w:hAnsi="標楷體" w:hint="eastAsia"/>
          <w:bCs/>
          <w:color w:val="000000" w:themeColor="text1"/>
          <w:sz w:val="28"/>
          <w:szCs w:val="28"/>
        </w:rPr>
        <w:t>日(星期</w:t>
      </w:r>
      <w:r w:rsidR="00082607">
        <w:rPr>
          <w:rFonts w:ascii="標楷體" w:eastAsia="標楷體" w:hAnsi="標楷體" w:hint="eastAsia"/>
          <w:bCs/>
          <w:color w:val="000000" w:themeColor="text1"/>
          <w:sz w:val="28"/>
          <w:szCs w:val="28"/>
        </w:rPr>
        <w:t>四</w:t>
      </w:r>
      <w:r w:rsidRPr="00DF5AFE">
        <w:rPr>
          <w:rFonts w:ascii="標楷體" w:eastAsia="標楷體" w:hAnsi="標楷體" w:hint="eastAsia"/>
          <w:bCs/>
          <w:color w:val="000000" w:themeColor="text1"/>
          <w:sz w:val="28"/>
          <w:szCs w:val="28"/>
        </w:rPr>
        <w:t>)，</w:t>
      </w:r>
      <w:r w:rsidR="00796F86" w:rsidRPr="00796F86">
        <w:rPr>
          <w:rFonts w:ascii="標楷體" w:eastAsia="標楷體" w:hAnsi="標楷體" w:hint="eastAsia"/>
          <w:bCs/>
          <w:color w:val="000000" w:themeColor="text1"/>
          <w:sz w:val="28"/>
          <w:szCs w:val="28"/>
        </w:rPr>
        <w:t>該場以100名為限</w:t>
      </w:r>
      <w:r w:rsidR="00796F86">
        <w:rPr>
          <w:rFonts w:ascii="標楷體" w:eastAsia="標楷體" w:hAnsi="標楷體" w:hint="eastAsia"/>
          <w:bCs/>
          <w:color w:val="000000" w:themeColor="text1"/>
          <w:sz w:val="28"/>
          <w:szCs w:val="28"/>
        </w:rPr>
        <w:t>。</w:t>
      </w:r>
      <w:r w:rsidR="00796F86" w:rsidRPr="00796F86">
        <w:rPr>
          <w:rFonts w:ascii="標楷體" w:eastAsia="標楷體" w:hAnsi="標楷體" w:hint="eastAsia"/>
          <w:bCs/>
          <w:color w:val="000000" w:themeColor="text1"/>
          <w:sz w:val="28"/>
          <w:szCs w:val="28"/>
        </w:rPr>
        <w:t>預計國語科招收3</w:t>
      </w:r>
      <w:r w:rsidR="00796F86">
        <w:rPr>
          <w:rFonts w:ascii="標楷體" w:eastAsia="標楷體" w:hAnsi="標楷體" w:hint="eastAsia"/>
          <w:bCs/>
          <w:color w:val="000000" w:themeColor="text1"/>
          <w:sz w:val="28"/>
          <w:szCs w:val="28"/>
        </w:rPr>
        <w:t>0</w:t>
      </w:r>
      <w:r w:rsidR="00796F86" w:rsidRPr="00796F86">
        <w:rPr>
          <w:rFonts w:ascii="標楷體" w:eastAsia="標楷體" w:hAnsi="標楷體" w:hint="eastAsia"/>
          <w:bCs/>
          <w:color w:val="000000" w:themeColor="text1"/>
          <w:sz w:val="28"/>
          <w:szCs w:val="28"/>
        </w:rPr>
        <w:t>人；數學科招收</w:t>
      </w:r>
      <w:r w:rsidR="00796F86">
        <w:rPr>
          <w:rFonts w:ascii="標楷體" w:eastAsia="標楷體" w:hAnsi="標楷體" w:hint="eastAsia"/>
          <w:bCs/>
          <w:color w:val="000000" w:themeColor="text1"/>
          <w:sz w:val="28"/>
          <w:szCs w:val="28"/>
        </w:rPr>
        <w:t>4</w:t>
      </w:r>
      <w:r w:rsidR="00796F86" w:rsidRPr="00796F86">
        <w:rPr>
          <w:rFonts w:ascii="標楷體" w:eastAsia="標楷體" w:hAnsi="標楷體" w:hint="eastAsia"/>
          <w:bCs/>
          <w:color w:val="000000" w:themeColor="text1"/>
          <w:sz w:val="28"/>
          <w:szCs w:val="28"/>
        </w:rPr>
        <w:t>0人：英文科招收</w:t>
      </w:r>
      <w:r w:rsidR="00796F86">
        <w:rPr>
          <w:rFonts w:ascii="標楷體" w:eastAsia="標楷體" w:hAnsi="標楷體" w:hint="eastAsia"/>
          <w:bCs/>
          <w:color w:val="000000" w:themeColor="text1"/>
          <w:sz w:val="28"/>
          <w:szCs w:val="28"/>
        </w:rPr>
        <w:t>3</w:t>
      </w:r>
      <w:r w:rsidR="00796F86" w:rsidRPr="00796F86">
        <w:rPr>
          <w:rFonts w:ascii="標楷體" w:eastAsia="標楷體" w:hAnsi="標楷體" w:hint="eastAsia"/>
          <w:bCs/>
          <w:color w:val="000000" w:themeColor="text1"/>
          <w:sz w:val="28"/>
          <w:szCs w:val="28"/>
        </w:rPr>
        <w:t>0人，</w:t>
      </w:r>
      <w:r w:rsidR="00796F86" w:rsidRPr="00796F86">
        <w:rPr>
          <w:rFonts w:ascii="標楷體" w:eastAsia="標楷體" w:hAnsi="標楷體" w:hint="eastAsia"/>
          <w:b/>
          <w:bCs/>
          <w:color w:val="000000" w:themeColor="text1"/>
          <w:sz w:val="28"/>
          <w:szCs w:val="28"/>
          <w:shd w:val="pct15" w:color="auto" w:fill="FFFFFF"/>
        </w:rPr>
        <w:t>全國教師在職進修資訊網報名時就須確定組別，日後無法更改組別。</w:t>
      </w:r>
      <w:proofErr w:type="gramStart"/>
      <w:r w:rsidR="00796F86" w:rsidRPr="00796F86">
        <w:rPr>
          <w:rFonts w:ascii="標楷體" w:eastAsia="標楷體" w:hAnsi="標楷體" w:hint="eastAsia"/>
          <w:bCs/>
          <w:color w:val="000000" w:themeColor="text1"/>
          <w:sz w:val="28"/>
          <w:szCs w:val="28"/>
        </w:rPr>
        <w:t>囿</w:t>
      </w:r>
      <w:proofErr w:type="gramEnd"/>
      <w:r w:rsidR="00796F86" w:rsidRPr="00796F86">
        <w:rPr>
          <w:rFonts w:ascii="標楷體" w:eastAsia="標楷體" w:hAnsi="標楷體" w:hint="eastAsia"/>
          <w:bCs/>
          <w:color w:val="000000" w:themeColor="text1"/>
          <w:sz w:val="28"/>
          <w:szCs w:val="28"/>
        </w:rPr>
        <w:t>於場地限制，研習當天不開放現場報名。</w:t>
      </w:r>
    </w:p>
    <w:p w:rsidR="000630D0" w:rsidRPr="002254E7" w:rsidRDefault="000630D0" w:rsidP="002254E7">
      <w:pPr>
        <w:snapToGrid w:val="0"/>
        <w:spacing w:beforeLines="10" w:before="36" w:afterLines="10" w:after="36"/>
        <w:ind w:left="1844" w:hangingChars="658" w:hanging="1844"/>
        <w:jc w:val="both"/>
        <w:rPr>
          <w:rFonts w:ascii="標楷體" w:eastAsia="標楷體" w:hAnsi="標楷體"/>
          <w:b/>
          <w:bCs/>
          <w:sz w:val="28"/>
          <w:szCs w:val="28"/>
          <w:shd w:val="pct15" w:color="auto" w:fill="FFFFFF"/>
        </w:rPr>
      </w:pPr>
      <w:r w:rsidRPr="00DF5AFE">
        <w:rPr>
          <w:rFonts w:ascii="標楷體" w:eastAsia="標楷體" w:hAnsi="標楷體" w:hint="eastAsia"/>
          <w:b/>
          <w:bCs/>
          <w:color w:val="000000" w:themeColor="text1"/>
          <w:sz w:val="28"/>
          <w:szCs w:val="28"/>
        </w:rPr>
        <w:t>伍、研習對象：</w:t>
      </w:r>
      <w:r w:rsidR="00796F86" w:rsidRPr="0077675D">
        <w:rPr>
          <w:rFonts w:ascii="標楷體" w:eastAsia="標楷體" w:hAnsi="標楷體" w:hint="eastAsia"/>
          <w:bCs/>
          <w:sz w:val="28"/>
          <w:szCs w:val="28"/>
        </w:rPr>
        <w:t>本市國小學校具備</w:t>
      </w:r>
      <w:r w:rsidR="000C293D">
        <w:rPr>
          <w:rFonts w:ascii="標楷體" w:eastAsia="標楷體" w:hAnsi="標楷體" w:hint="eastAsia"/>
          <w:bCs/>
          <w:sz w:val="28"/>
          <w:szCs w:val="28"/>
        </w:rPr>
        <w:t>國小</w:t>
      </w:r>
      <w:proofErr w:type="gramStart"/>
      <w:r w:rsidR="00796F86" w:rsidRPr="0077675D">
        <w:rPr>
          <w:rFonts w:ascii="標楷體" w:eastAsia="標楷體" w:hAnsi="標楷體" w:hint="eastAsia"/>
          <w:bCs/>
          <w:sz w:val="28"/>
          <w:szCs w:val="28"/>
        </w:rPr>
        <w:t>教師證但尚未</w:t>
      </w:r>
      <w:proofErr w:type="gramEnd"/>
      <w:r w:rsidR="00796F86" w:rsidRPr="0077675D">
        <w:rPr>
          <w:rFonts w:ascii="標楷體" w:eastAsia="標楷體" w:hAnsi="標楷體" w:hint="eastAsia"/>
          <w:bCs/>
          <w:sz w:val="28"/>
          <w:szCs w:val="28"/>
        </w:rPr>
        <w:t>接受學生學習扶助師資培訓之教師，主要對象為新進教師、曾參與攜手計畫時期師資培訓之教師。</w:t>
      </w:r>
      <w:r w:rsidR="00796F86" w:rsidRPr="00452490">
        <w:rPr>
          <w:rFonts w:ascii="標楷體" w:eastAsia="標楷體" w:hAnsi="標楷體" w:hint="eastAsia"/>
          <w:b/>
          <w:bCs/>
          <w:sz w:val="28"/>
          <w:szCs w:val="28"/>
          <w:shd w:val="pct15" w:color="auto" w:fill="FFFFFF"/>
        </w:rPr>
        <w:t>研習當天請</w:t>
      </w:r>
      <w:r w:rsidR="00796F86">
        <w:rPr>
          <w:rFonts w:ascii="標楷體" w:eastAsia="標楷體" w:hAnsi="標楷體" w:hint="eastAsia"/>
          <w:b/>
          <w:bCs/>
          <w:sz w:val="28"/>
          <w:szCs w:val="28"/>
          <w:shd w:val="pct15" w:color="auto" w:fill="FFFFFF"/>
        </w:rPr>
        <w:t>務必</w:t>
      </w:r>
      <w:r w:rsidR="00796F86" w:rsidRPr="00452490">
        <w:rPr>
          <w:rFonts w:ascii="標楷體" w:eastAsia="標楷體" w:hAnsi="標楷體" w:hint="eastAsia"/>
          <w:b/>
          <w:bCs/>
          <w:sz w:val="28"/>
          <w:szCs w:val="28"/>
          <w:shd w:val="pct15" w:color="auto" w:fill="FFFFFF"/>
        </w:rPr>
        <w:t>繳交國小教師證影本，以供查驗身分。</w:t>
      </w:r>
      <w:r w:rsidR="00796F86" w:rsidRPr="00746667">
        <w:rPr>
          <w:rFonts w:ascii="標楷體" w:eastAsia="標楷體" w:hAnsi="標楷體" w:hint="eastAsia"/>
          <w:b/>
          <w:bCs/>
          <w:sz w:val="28"/>
          <w:szCs w:val="28"/>
          <w:shd w:val="pct15" w:color="auto" w:fill="FFFFFF"/>
        </w:rPr>
        <w:t>請於報到時間內完成報到，課程</w:t>
      </w:r>
      <w:r w:rsidR="006F1409">
        <w:rPr>
          <w:rFonts w:ascii="標楷體" w:eastAsia="標楷體" w:hAnsi="標楷體" w:hint="eastAsia"/>
          <w:b/>
          <w:bCs/>
          <w:sz w:val="28"/>
          <w:szCs w:val="28"/>
          <w:shd w:val="pct15" w:color="auto" w:fill="FFFFFF"/>
        </w:rPr>
        <w:t>上午</w:t>
      </w:r>
      <w:r w:rsidR="00796F86" w:rsidRPr="00746667">
        <w:rPr>
          <w:rFonts w:ascii="標楷體" w:eastAsia="標楷體" w:hAnsi="標楷體" w:hint="eastAsia"/>
          <w:b/>
          <w:bCs/>
          <w:sz w:val="28"/>
          <w:szCs w:val="28"/>
          <w:shd w:val="pct15" w:color="auto" w:fill="FFFFFF"/>
        </w:rPr>
        <w:t>8</w:t>
      </w:r>
      <w:r w:rsidR="006F1409">
        <w:rPr>
          <w:rFonts w:ascii="標楷體" w:eastAsia="標楷體" w:hAnsi="標楷體" w:hint="eastAsia"/>
          <w:b/>
          <w:bCs/>
          <w:sz w:val="28"/>
          <w:szCs w:val="28"/>
          <w:shd w:val="pct15" w:color="auto" w:fill="FFFFFF"/>
        </w:rPr>
        <w:t>時</w:t>
      </w:r>
      <w:r w:rsidR="00796F86" w:rsidRPr="00746667">
        <w:rPr>
          <w:rFonts w:ascii="標楷體" w:eastAsia="標楷體" w:hAnsi="標楷體" w:hint="eastAsia"/>
          <w:b/>
          <w:bCs/>
          <w:sz w:val="28"/>
          <w:szCs w:val="28"/>
          <w:shd w:val="pct15" w:color="auto" w:fill="FFFFFF"/>
        </w:rPr>
        <w:t>20</w:t>
      </w:r>
      <w:r w:rsidR="006F1409">
        <w:rPr>
          <w:rFonts w:ascii="標楷體" w:eastAsia="標楷體" w:hAnsi="標楷體" w:hint="eastAsia"/>
          <w:b/>
          <w:bCs/>
          <w:sz w:val="28"/>
          <w:szCs w:val="28"/>
          <w:shd w:val="pct15" w:color="auto" w:fill="FFFFFF"/>
        </w:rPr>
        <w:t>分</w:t>
      </w:r>
      <w:r w:rsidR="00796F86" w:rsidRPr="00746667">
        <w:rPr>
          <w:rFonts w:ascii="標楷體" w:eastAsia="標楷體" w:hAnsi="標楷體" w:hint="eastAsia"/>
          <w:b/>
          <w:bCs/>
          <w:sz w:val="28"/>
          <w:szCs w:val="28"/>
          <w:shd w:val="pct15" w:color="auto" w:fill="FFFFFF"/>
        </w:rPr>
        <w:t>開始。</w:t>
      </w:r>
      <w:proofErr w:type="gramStart"/>
      <w:r w:rsidR="00796F86" w:rsidRPr="00746667">
        <w:rPr>
          <w:rFonts w:ascii="標楷體" w:eastAsia="標楷體" w:hAnsi="標楷體" w:hint="eastAsia"/>
          <w:b/>
          <w:bCs/>
          <w:sz w:val="28"/>
          <w:szCs w:val="28"/>
          <w:shd w:val="pct15" w:color="auto" w:fill="FFFFFF"/>
        </w:rPr>
        <w:t>課程中</w:t>
      </w:r>
      <w:r w:rsidR="00796F86" w:rsidRPr="00667921">
        <w:rPr>
          <w:rFonts w:ascii="標楷體" w:eastAsia="標楷體" w:hAnsi="標楷體" w:hint="eastAsia"/>
          <w:b/>
          <w:bCs/>
          <w:sz w:val="28"/>
          <w:szCs w:val="28"/>
          <w:shd w:val="pct15" w:color="auto" w:fill="FFFFFF"/>
        </w:rPr>
        <w:t>倘</w:t>
      </w:r>
      <w:r w:rsidR="00796F86" w:rsidRPr="00746667">
        <w:rPr>
          <w:rFonts w:ascii="標楷體" w:eastAsia="標楷體" w:hAnsi="標楷體" w:hint="eastAsia"/>
          <w:b/>
          <w:bCs/>
          <w:sz w:val="28"/>
          <w:szCs w:val="28"/>
          <w:shd w:val="pct15" w:color="auto" w:fill="FFFFFF"/>
        </w:rPr>
        <w:t>有</w:t>
      </w:r>
      <w:proofErr w:type="gramEnd"/>
      <w:r w:rsidR="00796F86" w:rsidRPr="00746667">
        <w:rPr>
          <w:rFonts w:ascii="標楷體" w:eastAsia="標楷體" w:hAnsi="標楷體" w:hint="eastAsia"/>
          <w:b/>
          <w:bCs/>
          <w:sz w:val="28"/>
          <w:szCs w:val="28"/>
          <w:shd w:val="pct15" w:color="auto" w:fill="FFFFFF"/>
        </w:rPr>
        <w:t>遲到、早退超過15分鐘及請假者，則該課程視為缺課，將無法發予研習時數。</w:t>
      </w:r>
    </w:p>
    <w:p w:rsidR="000630D0" w:rsidRPr="00DF5AFE" w:rsidRDefault="000630D0" w:rsidP="000630D0">
      <w:pPr>
        <w:tabs>
          <w:tab w:val="left" w:pos="480"/>
        </w:tabs>
        <w:snapToGrid w:val="0"/>
        <w:spacing w:beforeLines="10" w:before="36" w:afterLines="10" w:after="36"/>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陸、研習地點與課程內容：</w:t>
      </w:r>
      <w:r w:rsidRPr="00DF5AFE">
        <w:rPr>
          <w:rFonts w:ascii="標楷體" w:eastAsia="標楷體" w:hAnsi="標楷體"/>
          <w:b/>
          <w:bCs/>
          <w:color w:val="000000" w:themeColor="text1"/>
          <w:sz w:val="28"/>
          <w:szCs w:val="28"/>
        </w:rPr>
        <w:t xml:space="preserve"> </w:t>
      </w:r>
    </w:p>
    <w:p w:rsidR="000630D0" w:rsidRPr="00DF5AFE" w:rsidRDefault="000630D0" w:rsidP="001B3B82">
      <w:pPr>
        <w:snapToGrid w:val="0"/>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一、研習地點：臺中市大里區瑞城國民小學</w:t>
      </w:r>
    </w:p>
    <w:p w:rsidR="000630D0" w:rsidRPr="00DF5AFE" w:rsidRDefault="000630D0" w:rsidP="000630D0">
      <w:pPr>
        <w:snapToGrid w:val="0"/>
        <w:spacing w:line="300" w:lineRule="exact"/>
        <w:ind w:leftChars="118" w:left="283"/>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二、課程內容：</w:t>
      </w:r>
    </w:p>
    <w:tbl>
      <w:tblPr>
        <w:tblW w:w="10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1"/>
        <w:gridCol w:w="872"/>
        <w:gridCol w:w="3443"/>
        <w:gridCol w:w="700"/>
        <w:gridCol w:w="2268"/>
        <w:gridCol w:w="833"/>
      </w:tblGrid>
      <w:tr w:rsidR="000630D0" w:rsidRPr="00DF5AFE" w:rsidTr="001B3B82">
        <w:trPr>
          <w:trHeight w:val="482"/>
          <w:jc w:val="center"/>
        </w:trPr>
        <w:tc>
          <w:tcPr>
            <w:tcW w:w="10057" w:type="dxa"/>
            <w:gridSpan w:val="6"/>
            <w:shd w:val="clear" w:color="auto" w:fill="auto"/>
            <w:vAlign w:val="center"/>
          </w:tcPr>
          <w:p w:rsidR="000630D0" w:rsidRPr="00082607" w:rsidRDefault="001B3B82" w:rsidP="001B3B82">
            <w:pPr>
              <w:snapToGrid w:val="0"/>
              <w:spacing w:line="300" w:lineRule="exact"/>
              <w:ind w:left="910" w:hangingChars="325" w:hanging="910"/>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暑假場次</w:t>
            </w:r>
            <w:r w:rsidR="00082607" w:rsidRPr="00DF5AFE">
              <w:rPr>
                <w:rFonts w:ascii="標楷體" w:eastAsia="標楷體" w:hAnsi="標楷體" w:hint="eastAsia"/>
                <w:bCs/>
                <w:color w:val="000000" w:themeColor="text1"/>
                <w:sz w:val="28"/>
                <w:szCs w:val="28"/>
              </w:rPr>
              <w:t>：</w:t>
            </w:r>
            <w:r w:rsidR="00082607" w:rsidRPr="00DF5AFE">
              <w:rPr>
                <w:rFonts w:ascii="標楷體" w:eastAsia="標楷體" w:hAnsi="標楷體"/>
                <w:bCs/>
                <w:color w:val="000000" w:themeColor="text1"/>
                <w:sz w:val="28"/>
                <w:szCs w:val="28"/>
              </w:rPr>
              <w:t>109年</w:t>
            </w:r>
            <w:r w:rsidR="00082607" w:rsidRPr="00DF5AFE">
              <w:rPr>
                <w:rFonts w:ascii="標楷體" w:eastAsia="標楷體" w:hAnsi="標楷體" w:hint="eastAsia"/>
                <w:bCs/>
                <w:color w:val="000000" w:themeColor="text1"/>
                <w:sz w:val="28"/>
                <w:szCs w:val="28"/>
              </w:rPr>
              <w:t>8月</w:t>
            </w:r>
            <w:r w:rsidR="00082607">
              <w:rPr>
                <w:rFonts w:ascii="標楷體" w:eastAsia="標楷體" w:hAnsi="標楷體" w:hint="eastAsia"/>
                <w:bCs/>
                <w:color w:val="000000" w:themeColor="text1"/>
                <w:sz w:val="28"/>
                <w:szCs w:val="28"/>
              </w:rPr>
              <w:t>20</w:t>
            </w:r>
            <w:r w:rsidR="00082607" w:rsidRPr="00DF5AFE">
              <w:rPr>
                <w:rFonts w:ascii="標楷體" w:eastAsia="標楷體" w:hAnsi="標楷體" w:hint="eastAsia"/>
                <w:bCs/>
                <w:color w:val="000000" w:themeColor="text1"/>
                <w:sz w:val="28"/>
                <w:szCs w:val="28"/>
              </w:rPr>
              <w:t>日(星期</w:t>
            </w:r>
            <w:r w:rsidR="00082607">
              <w:rPr>
                <w:rFonts w:ascii="標楷體" w:eastAsia="標楷體" w:hAnsi="標楷體" w:hint="eastAsia"/>
                <w:bCs/>
                <w:color w:val="000000" w:themeColor="text1"/>
                <w:sz w:val="28"/>
                <w:szCs w:val="28"/>
              </w:rPr>
              <w:t>四</w:t>
            </w:r>
            <w:r w:rsidR="00082607" w:rsidRPr="00DF5AFE">
              <w:rPr>
                <w:rFonts w:ascii="標楷體" w:eastAsia="標楷體" w:hAnsi="標楷體" w:hint="eastAsia"/>
                <w:bCs/>
                <w:color w:val="000000" w:themeColor="text1"/>
                <w:sz w:val="28"/>
                <w:szCs w:val="28"/>
              </w:rPr>
              <w:t>)</w:t>
            </w:r>
          </w:p>
        </w:tc>
      </w:tr>
      <w:tr w:rsidR="000630D0" w:rsidRPr="00DF5AFE" w:rsidTr="007675D8">
        <w:trPr>
          <w:trHeight w:val="394"/>
          <w:jc w:val="center"/>
        </w:trPr>
        <w:tc>
          <w:tcPr>
            <w:tcW w:w="1941" w:type="dxa"/>
            <w:shd w:val="clear" w:color="auto" w:fill="F2F2F2"/>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時間</w:t>
            </w:r>
          </w:p>
        </w:tc>
        <w:tc>
          <w:tcPr>
            <w:tcW w:w="4315" w:type="dxa"/>
            <w:gridSpan w:val="2"/>
            <w:shd w:val="clear" w:color="auto" w:fill="F2F2F2"/>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流程</w:t>
            </w:r>
          </w:p>
        </w:tc>
        <w:tc>
          <w:tcPr>
            <w:tcW w:w="2968" w:type="dxa"/>
            <w:gridSpan w:val="2"/>
            <w:shd w:val="clear" w:color="auto" w:fill="F2F2F2"/>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主持人</w:t>
            </w:r>
          </w:p>
        </w:tc>
        <w:tc>
          <w:tcPr>
            <w:tcW w:w="833" w:type="dxa"/>
            <w:shd w:val="clear" w:color="auto" w:fill="F2F2F2"/>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備註</w:t>
            </w:r>
          </w:p>
        </w:tc>
      </w:tr>
      <w:tr w:rsidR="000630D0" w:rsidRPr="00DF5AFE" w:rsidTr="007675D8">
        <w:trPr>
          <w:cantSplit/>
          <w:trHeight w:val="464"/>
          <w:jc w:val="center"/>
        </w:trPr>
        <w:tc>
          <w:tcPr>
            <w:tcW w:w="1941" w:type="dxa"/>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08:00-08:10</w:t>
            </w:r>
          </w:p>
        </w:tc>
        <w:tc>
          <w:tcPr>
            <w:tcW w:w="4315" w:type="dxa"/>
            <w:gridSpan w:val="2"/>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報到</w:t>
            </w:r>
          </w:p>
        </w:tc>
        <w:tc>
          <w:tcPr>
            <w:tcW w:w="2968" w:type="dxa"/>
            <w:gridSpan w:val="2"/>
            <w:vAlign w:val="center"/>
          </w:tcPr>
          <w:p w:rsidR="000630D0" w:rsidRPr="00DF5AFE" w:rsidRDefault="00583855" w:rsidP="007675D8">
            <w:pPr>
              <w:snapToGrid w:val="0"/>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瑞城國小</w:t>
            </w:r>
            <w:r w:rsidR="000630D0" w:rsidRPr="00DF5AFE">
              <w:rPr>
                <w:rFonts w:ascii="標楷體" w:eastAsia="標楷體" w:hAnsi="標楷體" w:hint="eastAsia"/>
                <w:bCs/>
                <w:color w:val="000000" w:themeColor="text1"/>
                <w:sz w:val="28"/>
                <w:szCs w:val="28"/>
              </w:rPr>
              <w:t>團隊</w:t>
            </w:r>
          </w:p>
        </w:tc>
        <w:tc>
          <w:tcPr>
            <w:tcW w:w="833" w:type="dxa"/>
            <w:vMerge w:val="restart"/>
          </w:tcPr>
          <w:p w:rsidR="000630D0" w:rsidRPr="00DF5AFE" w:rsidRDefault="000630D0" w:rsidP="007675D8">
            <w:pPr>
              <w:spacing w:line="400" w:lineRule="exact"/>
              <w:jc w:val="center"/>
              <w:rPr>
                <w:rFonts w:ascii="標楷體" w:eastAsia="標楷體" w:hAnsi="標楷體"/>
                <w:bCs/>
                <w:color w:val="000000" w:themeColor="text1"/>
                <w:sz w:val="28"/>
                <w:szCs w:val="28"/>
              </w:rPr>
            </w:pPr>
          </w:p>
        </w:tc>
      </w:tr>
      <w:tr w:rsidR="000630D0" w:rsidRPr="00DF5AFE" w:rsidTr="007675D8">
        <w:trPr>
          <w:cantSplit/>
          <w:trHeight w:val="395"/>
          <w:jc w:val="center"/>
        </w:trPr>
        <w:tc>
          <w:tcPr>
            <w:tcW w:w="1941" w:type="dxa"/>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0</w:t>
            </w:r>
            <w:r w:rsidRPr="00DF5AFE">
              <w:rPr>
                <w:rFonts w:ascii="標楷體" w:eastAsia="標楷體" w:hAnsi="標楷體"/>
                <w:bCs/>
                <w:color w:val="000000" w:themeColor="text1"/>
                <w:sz w:val="28"/>
                <w:szCs w:val="28"/>
              </w:rPr>
              <w:t>8:</w:t>
            </w:r>
            <w:r w:rsidRPr="00DF5AFE">
              <w:rPr>
                <w:rFonts w:ascii="標楷體" w:eastAsia="標楷體" w:hAnsi="標楷體" w:hint="eastAsia"/>
                <w:bCs/>
                <w:color w:val="000000" w:themeColor="text1"/>
                <w:sz w:val="28"/>
                <w:szCs w:val="28"/>
              </w:rPr>
              <w:t>1</w:t>
            </w:r>
            <w:r w:rsidRPr="00DF5AFE">
              <w:rPr>
                <w:rFonts w:ascii="標楷體" w:eastAsia="標楷體" w:hAnsi="標楷體"/>
                <w:bCs/>
                <w:color w:val="000000" w:themeColor="text1"/>
                <w:sz w:val="28"/>
                <w:szCs w:val="28"/>
              </w:rPr>
              <w:t>0-</w:t>
            </w:r>
            <w:r w:rsidRPr="00DF5AFE">
              <w:rPr>
                <w:rFonts w:ascii="標楷體" w:eastAsia="標楷體" w:hAnsi="標楷體" w:hint="eastAsia"/>
                <w:bCs/>
                <w:color w:val="000000" w:themeColor="text1"/>
                <w:sz w:val="28"/>
                <w:szCs w:val="28"/>
              </w:rPr>
              <w:t>08</w:t>
            </w:r>
            <w:r w:rsidRPr="00DF5AFE">
              <w:rPr>
                <w:rFonts w:ascii="標楷體" w:eastAsia="標楷體" w:hAnsi="標楷體"/>
                <w:bCs/>
                <w:color w:val="000000" w:themeColor="text1"/>
                <w:sz w:val="28"/>
                <w:szCs w:val="28"/>
              </w:rPr>
              <w:t>:</w:t>
            </w:r>
            <w:r w:rsidRPr="00DF5AFE">
              <w:rPr>
                <w:rFonts w:ascii="標楷體" w:eastAsia="標楷體" w:hAnsi="標楷體" w:hint="eastAsia"/>
                <w:bCs/>
                <w:color w:val="000000" w:themeColor="text1"/>
                <w:sz w:val="28"/>
                <w:szCs w:val="28"/>
              </w:rPr>
              <w:t>2</w:t>
            </w:r>
            <w:r w:rsidRPr="00DF5AFE">
              <w:rPr>
                <w:rFonts w:ascii="標楷體" w:eastAsia="標楷體" w:hAnsi="標楷體"/>
                <w:bCs/>
                <w:color w:val="000000" w:themeColor="text1"/>
                <w:sz w:val="28"/>
                <w:szCs w:val="28"/>
              </w:rPr>
              <w:t>0</w:t>
            </w:r>
          </w:p>
        </w:tc>
        <w:tc>
          <w:tcPr>
            <w:tcW w:w="4315" w:type="dxa"/>
            <w:gridSpan w:val="2"/>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開幕式</w:t>
            </w:r>
          </w:p>
        </w:tc>
        <w:tc>
          <w:tcPr>
            <w:tcW w:w="2968" w:type="dxa"/>
            <w:gridSpan w:val="2"/>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教育局</w:t>
            </w:r>
          </w:p>
        </w:tc>
        <w:tc>
          <w:tcPr>
            <w:tcW w:w="833" w:type="dxa"/>
            <w:vMerge/>
          </w:tcPr>
          <w:p w:rsidR="000630D0" w:rsidRPr="00DF5AFE" w:rsidRDefault="000630D0" w:rsidP="007675D8">
            <w:pPr>
              <w:spacing w:line="400" w:lineRule="exact"/>
              <w:jc w:val="center"/>
              <w:rPr>
                <w:rFonts w:ascii="標楷體" w:eastAsia="標楷體" w:hAnsi="標楷體"/>
                <w:bCs/>
                <w:color w:val="000000" w:themeColor="text1"/>
                <w:sz w:val="28"/>
                <w:szCs w:val="28"/>
              </w:rPr>
            </w:pPr>
          </w:p>
        </w:tc>
      </w:tr>
      <w:tr w:rsidR="000630D0" w:rsidRPr="00DF5AFE" w:rsidTr="007675D8">
        <w:trPr>
          <w:cantSplit/>
          <w:trHeight w:val="577"/>
          <w:jc w:val="center"/>
        </w:trPr>
        <w:tc>
          <w:tcPr>
            <w:tcW w:w="1941" w:type="dxa"/>
            <w:vMerge w:val="restart"/>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08</w:t>
            </w:r>
            <w:r w:rsidRPr="00DF5AFE">
              <w:rPr>
                <w:rFonts w:ascii="標楷體" w:eastAsia="標楷體" w:hAnsi="標楷體"/>
                <w:bCs/>
                <w:color w:val="000000" w:themeColor="text1"/>
                <w:sz w:val="28"/>
                <w:szCs w:val="28"/>
              </w:rPr>
              <w:t>:</w:t>
            </w:r>
            <w:r w:rsidRPr="00DF5AFE">
              <w:rPr>
                <w:rFonts w:ascii="標楷體" w:eastAsia="標楷體" w:hAnsi="標楷體" w:hint="eastAsia"/>
                <w:bCs/>
                <w:color w:val="000000" w:themeColor="text1"/>
                <w:sz w:val="28"/>
                <w:szCs w:val="28"/>
              </w:rPr>
              <w:t>2</w:t>
            </w:r>
            <w:r w:rsidRPr="00DF5AFE">
              <w:rPr>
                <w:rFonts w:ascii="標楷體" w:eastAsia="標楷體" w:hAnsi="標楷體"/>
                <w:bCs/>
                <w:color w:val="000000" w:themeColor="text1"/>
                <w:sz w:val="28"/>
                <w:szCs w:val="28"/>
              </w:rPr>
              <w:t>0-10:</w:t>
            </w:r>
            <w:r w:rsidRPr="00DF5AFE">
              <w:rPr>
                <w:rFonts w:ascii="標楷體" w:eastAsia="標楷體" w:hAnsi="標楷體" w:hint="eastAsia"/>
                <w:bCs/>
                <w:color w:val="000000" w:themeColor="text1"/>
                <w:sz w:val="28"/>
                <w:szCs w:val="28"/>
              </w:rPr>
              <w:t>2</w:t>
            </w:r>
            <w:r w:rsidRPr="00DF5AFE">
              <w:rPr>
                <w:rFonts w:ascii="標楷體" w:eastAsia="標楷體" w:hAnsi="標楷體"/>
                <w:bCs/>
                <w:color w:val="000000" w:themeColor="text1"/>
                <w:sz w:val="28"/>
                <w:szCs w:val="28"/>
              </w:rPr>
              <w:t>0</w:t>
            </w:r>
          </w:p>
        </w:tc>
        <w:tc>
          <w:tcPr>
            <w:tcW w:w="872" w:type="dxa"/>
            <w:vMerge w:val="restart"/>
            <w:vAlign w:val="center"/>
          </w:tcPr>
          <w:p w:rsidR="000630D0" w:rsidRPr="00DF5AFE" w:rsidRDefault="000630D0" w:rsidP="007675D8">
            <w:pPr>
              <w:spacing w:line="280" w:lineRule="exact"/>
              <w:jc w:val="center"/>
              <w:rPr>
                <w:rFonts w:ascii="標楷體" w:eastAsia="標楷體" w:hAnsi="標楷體"/>
                <w:bCs/>
                <w:color w:val="000000" w:themeColor="text1"/>
                <w:sz w:val="28"/>
                <w:szCs w:val="28"/>
              </w:rPr>
            </w:pPr>
            <w:r w:rsidRPr="00DF5AFE">
              <w:rPr>
                <w:rFonts w:ascii="標楷體" w:eastAsia="標楷體" w:hAnsi="標楷體" w:hint="eastAsia"/>
                <w:color w:val="000000" w:themeColor="text1"/>
                <w:sz w:val="28"/>
                <w:szCs w:val="28"/>
              </w:rPr>
              <w:t>分組分科研習</w:t>
            </w:r>
          </w:p>
        </w:tc>
        <w:tc>
          <w:tcPr>
            <w:tcW w:w="3443" w:type="dxa"/>
            <w:vMerge w:val="restart"/>
            <w:vAlign w:val="center"/>
          </w:tcPr>
          <w:p w:rsidR="000630D0" w:rsidRPr="00DF5AFE" w:rsidRDefault="000630D0" w:rsidP="007675D8">
            <w:pPr>
              <w:spacing w:line="280" w:lineRule="exact"/>
              <w:jc w:val="center"/>
              <w:rPr>
                <w:rFonts w:ascii="標楷體" w:eastAsia="標楷體" w:hAnsi="標楷體"/>
                <w:bCs/>
                <w:color w:val="000000" w:themeColor="text1"/>
                <w:sz w:val="28"/>
                <w:szCs w:val="28"/>
              </w:rPr>
            </w:pPr>
            <w:r w:rsidRPr="00DF5AFE">
              <w:rPr>
                <w:rFonts w:ascii="標楷體" w:eastAsia="標楷體" w:hAnsi="標楷體" w:hint="eastAsia"/>
                <w:color w:val="000000" w:themeColor="text1"/>
                <w:sz w:val="28"/>
                <w:szCs w:val="28"/>
              </w:rPr>
              <w:t>科技化評量系統測驗結果之教學應用</w:t>
            </w: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vAlign w:val="center"/>
          </w:tcPr>
          <w:p w:rsidR="000630D0" w:rsidRPr="00DF5AFE"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張美雲退休校長</w:t>
            </w:r>
          </w:p>
        </w:tc>
        <w:tc>
          <w:tcPr>
            <w:tcW w:w="833" w:type="dxa"/>
            <w:vMerge/>
          </w:tcPr>
          <w:p w:rsidR="000630D0" w:rsidRPr="00DF5AFE" w:rsidRDefault="000630D0" w:rsidP="007675D8">
            <w:pPr>
              <w:spacing w:line="280" w:lineRule="exact"/>
              <w:jc w:val="center"/>
              <w:rPr>
                <w:rFonts w:ascii="標楷體" w:eastAsia="標楷體" w:hAnsi="標楷體"/>
                <w:color w:val="000000" w:themeColor="text1"/>
                <w:sz w:val="28"/>
                <w:szCs w:val="28"/>
              </w:rPr>
            </w:pPr>
          </w:p>
        </w:tc>
      </w:tr>
      <w:tr w:rsidR="000630D0" w:rsidRPr="00DF5AFE" w:rsidTr="00FE052C">
        <w:trPr>
          <w:cantSplit/>
          <w:trHeight w:val="669"/>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vAlign w:val="center"/>
          </w:tcPr>
          <w:p w:rsidR="000630D0"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1B3B82" w:rsidRPr="00DF5AFE"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魏麗枝主任</w:t>
            </w:r>
          </w:p>
        </w:tc>
        <w:tc>
          <w:tcPr>
            <w:tcW w:w="833" w:type="dxa"/>
            <w:vMerge/>
          </w:tcPr>
          <w:p w:rsidR="000630D0" w:rsidRPr="00DF5AFE" w:rsidRDefault="000630D0" w:rsidP="007675D8">
            <w:pPr>
              <w:spacing w:line="280" w:lineRule="exact"/>
              <w:jc w:val="center"/>
              <w:rPr>
                <w:rFonts w:ascii="標楷體" w:eastAsia="標楷體" w:hAnsi="標楷體"/>
                <w:color w:val="000000" w:themeColor="text1"/>
                <w:sz w:val="28"/>
                <w:szCs w:val="28"/>
              </w:rPr>
            </w:pPr>
          </w:p>
        </w:tc>
      </w:tr>
      <w:tr w:rsidR="000630D0" w:rsidRPr="00DF5AFE" w:rsidTr="007675D8">
        <w:trPr>
          <w:cantSplit/>
          <w:trHeight w:val="674"/>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vAlign w:val="center"/>
          </w:tcPr>
          <w:p w:rsidR="000630D0"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豐原區瑞穗國小</w:t>
            </w:r>
          </w:p>
          <w:p w:rsidR="001B3B82" w:rsidRPr="00DF5AFE"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廖淑靜主任</w:t>
            </w:r>
          </w:p>
        </w:tc>
        <w:tc>
          <w:tcPr>
            <w:tcW w:w="833" w:type="dxa"/>
            <w:vMerge/>
          </w:tcPr>
          <w:p w:rsidR="000630D0" w:rsidRPr="00DF5AFE" w:rsidRDefault="000630D0" w:rsidP="007675D8">
            <w:pPr>
              <w:spacing w:line="280" w:lineRule="exact"/>
              <w:jc w:val="center"/>
              <w:rPr>
                <w:rFonts w:ascii="標楷體" w:eastAsia="標楷體" w:hAnsi="標楷體"/>
                <w:color w:val="000000" w:themeColor="text1"/>
                <w:sz w:val="28"/>
                <w:szCs w:val="28"/>
              </w:rPr>
            </w:pPr>
          </w:p>
        </w:tc>
      </w:tr>
      <w:tr w:rsidR="000630D0" w:rsidRPr="00DF5AFE" w:rsidTr="007675D8">
        <w:trPr>
          <w:cantSplit/>
          <w:trHeight w:val="396"/>
          <w:jc w:val="center"/>
        </w:trPr>
        <w:tc>
          <w:tcPr>
            <w:tcW w:w="1941" w:type="dxa"/>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bCs/>
                <w:color w:val="000000" w:themeColor="text1"/>
                <w:sz w:val="28"/>
                <w:szCs w:val="28"/>
              </w:rPr>
              <w:t>10:</w:t>
            </w:r>
            <w:r w:rsidRPr="00DF5AFE">
              <w:rPr>
                <w:rFonts w:ascii="標楷體" w:eastAsia="標楷體" w:hAnsi="標楷體" w:hint="eastAsia"/>
                <w:bCs/>
                <w:color w:val="000000" w:themeColor="text1"/>
                <w:sz w:val="28"/>
                <w:szCs w:val="28"/>
              </w:rPr>
              <w:t>2</w:t>
            </w:r>
            <w:r w:rsidRPr="00DF5AFE">
              <w:rPr>
                <w:rFonts w:ascii="標楷體" w:eastAsia="標楷體" w:hAnsi="標楷體"/>
                <w:bCs/>
                <w:color w:val="000000" w:themeColor="text1"/>
                <w:sz w:val="28"/>
                <w:szCs w:val="28"/>
              </w:rPr>
              <w:t>0-10:</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w:t>
            </w:r>
          </w:p>
        </w:tc>
        <w:tc>
          <w:tcPr>
            <w:tcW w:w="4315" w:type="dxa"/>
            <w:gridSpan w:val="2"/>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休息時間</w:t>
            </w:r>
          </w:p>
        </w:tc>
        <w:tc>
          <w:tcPr>
            <w:tcW w:w="2968" w:type="dxa"/>
            <w:gridSpan w:val="2"/>
            <w:vAlign w:val="center"/>
          </w:tcPr>
          <w:p w:rsidR="000630D0" w:rsidRPr="00DF5AFE" w:rsidRDefault="00583855" w:rsidP="007675D8">
            <w:pPr>
              <w:snapToGrid w:val="0"/>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瑞城國小</w:t>
            </w:r>
            <w:r w:rsidRPr="00DF5AFE">
              <w:rPr>
                <w:rFonts w:ascii="標楷體" w:eastAsia="標楷體" w:hAnsi="標楷體" w:hint="eastAsia"/>
                <w:bCs/>
                <w:color w:val="000000" w:themeColor="text1"/>
                <w:sz w:val="28"/>
                <w:szCs w:val="28"/>
              </w:rPr>
              <w:t>團隊</w:t>
            </w:r>
          </w:p>
        </w:tc>
        <w:tc>
          <w:tcPr>
            <w:tcW w:w="833" w:type="dxa"/>
            <w:vMerge/>
          </w:tcPr>
          <w:p w:rsidR="000630D0" w:rsidRPr="00DF5AFE" w:rsidRDefault="000630D0" w:rsidP="007675D8">
            <w:pPr>
              <w:spacing w:line="400" w:lineRule="exact"/>
              <w:jc w:val="center"/>
              <w:rPr>
                <w:rFonts w:ascii="標楷體" w:eastAsia="標楷體" w:hAnsi="標楷體"/>
                <w:bCs/>
                <w:color w:val="000000" w:themeColor="text1"/>
                <w:sz w:val="28"/>
                <w:szCs w:val="28"/>
              </w:rPr>
            </w:pPr>
          </w:p>
        </w:tc>
      </w:tr>
      <w:tr w:rsidR="000630D0" w:rsidRPr="00DF5AFE" w:rsidTr="007675D8">
        <w:trPr>
          <w:cantSplit/>
          <w:trHeight w:val="753"/>
          <w:jc w:val="center"/>
        </w:trPr>
        <w:tc>
          <w:tcPr>
            <w:tcW w:w="1941" w:type="dxa"/>
            <w:vMerge w:val="restart"/>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bCs/>
                <w:color w:val="000000" w:themeColor="text1"/>
                <w:sz w:val="28"/>
                <w:szCs w:val="28"/>
              </w:rPr>
              <w:lastRenderedPageBreak/>
              <w:t>10:</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0-12:</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w:t>
            </w:r>
          </w:p>
        </w:tc>
        <w:tc>
          <w:tcPr>
            <w:tcW w:w="872" w:type="dxa"/>
            <w:vMerge w:val="restart"/>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color w:val="000000" w:themeColor="text1"/>
                <w:sz w:val="28"/>
                <w:szCs w:val="28"/>
              </w:rPr>
              <w:t>分組分科研習</w:t>
            </w:r>
          </w:p>
        </w:tc>
        <w:tc>
          <w:tcPr>
            <w:tcW w:w="3443" w:type="dxa"/>
            <w:vMerge w:val="restart"/>
            <w:vAlign w:val="center"/>
          </w:tcPr>
          <w:p w:rsidR="000630D0" w:rsidRPr="00DF5AFE" w:rsidRDefault="000630D0" w:rsidP="007675D8">
            <w:pPr>
              <w:spacing w:line="400" w:lineRule="exact"/>
              <w:jc w:val="center"/>
              <w:rPr>
                <w:rFonts w:ascii="標楷體" w:eastAsia="標楷體" w:hAnsi="標楷體"/>
                <w:bCs/>
                <w:color w:val="000000" w:themeColor="text1"/>
                <w:sz w:val="28"/>
                <w:szCs w:val="28"/>
              </w:rPr>
            </w:pPr>
            <w:r w:rsidRPr="00DF5AFE">
              <w:rPr>
                <w:rFonts w:ascii="標楷體" w:eastAsia="標楷體" w:hAnsi="標楷體" w:hint="eastAsia"/>
                <w:color w:val="000000" w:themeColor="text1"/>
                <w:sz w:val="28"/>
                <w:szCs w:val="28"/>
              </w:rPr>
              <w:t>學生學習扶助課程規劃與教學設計</w:t>
            </w: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vAlign w:val="center"/>
          </w:tcPr>
          <w:p w:rsidR="000630D0" w:rsidRPr="00DF5AFE"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張美雲退休校長</w:t>
            </w:r>
          </w:p>
        </w:tc>
        <w:tc>
          <w:tcPr>
            <w:tcW w:w="833" w:type="dxa"/>
            <w:vMerge/>
          </w:tcPr>
          <w:p w:rsidR="000630D0" w:rsidRPr="00DF5AFE" w:rsidRDefault="000630D0" w:rsidP="007675D8">
            <w:pPr>
              <w:snapToGrid w:val="0"/>
              <w:jc w:val="center"/>
              <w:rPr>
                <w:rFonts w:ascii="標楷體" w:eastAsia="標楷體" w:hAnsi="標楷體"/>
                <w:color w:val="000000" w:themeColor="text1"/>
                <w:sz w:val="28"/>
                <w:szCs w:val="28"/>
              </w:rPr>
            </w:pPr>
          </w:p>
        </w:tc>
      </w:tr>
      <w:tr w:rsidR="000630D0" w:rsidRPr="00DF5AFE" w:rsidTr="007675D8">
        <w:trPr>
          <w:cantSplit/>
          <w:trHeight w:val="669"/>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40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pacing w:line="400" w:lineRule="exact"/>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vAlign w:val="center"/>
          </w:tcPr>
          <w:p w:rsidR="001B3B82"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0630D0" w:rsidRPr="00DF5AFE"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魏麗枝主任</w:t>
            </w:r>
          </w:p>
        </w:tc>
        <w:tc>
          <w:tcPr>
            <w:tcW w:w="833" w:type="dxa"/>
            <w:vMerge/>
          </w:tcPr>
          <w:p w:rsidR="000630D0" w:rsidRPr="00DF5AFE" w:rsidRDefault="000630D0" w:rsidP="007675D8">
            <w:pPr>
              <w:snapToGrid w:val="0"/>
              <w:jc w:val="center"/>
              <w:rPr>
                <w:rFonts w:ascii="標楷體" w:eastAsia="標楷體" w:hAnsi="標楷體"/>
                <w:color w:val="000000" w:themeColor="text1"/>
                <w:sz w:val="28"/>
                <w:szCs w:val="28"/>
              </w:rPr>
            </w:pPr>
          </w:p>
        </w:tc>
      </w:tr>
      <w:tr w:rsidR="000630D0" w:rsidRPr="00DF5AFE" w:rsidTr="007675D8">
        <w:trPr>
          <w:cantSplit/>
          <w:trHeight w:val="682"/>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40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pacing w:line="400" w:lineRule="exact"/>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vAlign w:val="center"/>
          </w:tcPr>
          <w:p w:rsidR="001B3B82"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豐原區瑞穗國小</w:t>
            </w:r>
          </w:p>
          <w:p w:rsidR="000630D0" w:rsidRPr="00DF5AFE"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廖淑靜主任</w:t>
            </w:r>
          </w:p>
        </w:tc>
        <w:tc>
          <w:tcPr>
            <w:tcW w:w="833" w:type="dxa"/>
            <w:vMerge/>
          </w:tcPr>
          <w:p w:rsidR="000630D0" w:rsidRPr="00DF5AFE" w:rsidRDefault="000630D0" w:rsidP="007675D8">
            <w:pPr>
              <w:snapToGrid w:val="0"/>
              <w:jc w:val="center"/>
              <w:rPr>
                <w:rFonts w:ascii="標楷體" w:eastAsia="標楷體" w:hAnsi="標楷體"/>
                <w:color w:val="000000" w:themeColor="text1"/>
                <w:sz w:val="28"/>
                <w:szCs w:val="28"/>
              </w:rPr>
            </w:pPr>
          </w:p>
        </w:tc>
      </w:tr>
      <w:tr w:rsidR="000630D0" w:rsidRPr="00DF5AFE" w:rsidTr="007675D8">
        <w:trPr>
          <w:cantSplit/>
          <w:trHeight w:val="542"/>
          <w:jc w:val="center"/>
        </w:trPr>
        <w:tc>
          <w:tcPr>
            <w:tcW w:w="1941" w:type="dxa"/>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bCs/>
                <w:color w:val="000000" w:themeColor="text1"/>
                <w:sz w:val="28"/>
                <w:szCs w:val="28"/>
              </w:rPr>
              <w:t>12:</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0-1</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w:t>
            </w:r>
          </w:p>
        </w:tc>
        <w:tc>
          <w:tcPr>
            <w:tcW w:w="4315" w:type="dxa"/>
            <w:gridSpan w:val="2"/>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午餐、休息時間</w:t>
            </w:r>
          </w:p>
        </w:tc>
        <w:tc>
          <w:tcPr>
            <w:tcW w:w="2968" w:type="dxa"/>
            <w:gridSpan w:val="2"/>
            <w:vAlign w:val="center"/>
          </w:tcPr>
          <w:p w:rsidR="000630D0" w:rsidRPr="00DF5AFE" w:rsidRDefault="00583855" w:rsidP="007675D8">
            <w:pPr>
              <w:snapToGrid w:val="0"/>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瑞城國小</w:t>
            </w:r>
            <w:r w:rsidRPr="00DF5AFE">
              <w:rPr>
                <w:rFonts w:ascii="標楷體" w:eastAsia="標楷體" w:hAnsi="標楷體" w:hint="eastAsia"/>
                <w:bCs/>
                <w:color w:val="000000" w:themeColor="text1"/>
                <w:sz w:val="28"/>
                <w:szCs w:val="28"/>
              </w:rPr>
              <w:t>團隊</w:t>
            </w:r>
          </w:p>
        </w:tc>
        <w:tc>
          <w:tcPr>
            <w:tcW w:w="833" w:type="dxa"/>
            <w:vMerge/>
          </w:tcPr>
          <w:p w:rsidR="000630D0" w:rsidRPr="00DF5AFE" w:rsidRDefault="000630D0" w:rsidP="007675D8">
            <w:pPr>
              <w:spacing w:line="400" w:lineRule="exact"/>
              <w:jc w:val="center"/>
              <w:rPr>
                <w:rFonts w:ascii="標楷體" w:eastAsia="標楷體" w:hAnsi="標楷體"/>
                <w:bCs/>
                <w:color w:val="000000" w:themeColor="text1"/>
                <w:sz w:val="28"/>
                <w:szCs w:val="28"/>
              </w:rPr>
            </w:pPr>
          </w:p>
        </w:tc>
      </w:tr>
      <w:tr w:rsidR="000630D0" w:rsidRPr="00DF5AFE" w:rsidTr="00FE052C">
        <w:trPr>
          <w:cantSplit/>
          <w:trHeight w:val="704"/>
          <w:jc w:val="center"/>
        </w:trPr>
        <w:tc>
          <w:tcPr>
            <w:tcW w:w="1941" w:type="dxa"/>
            <w:vMerge w:val="restart"/>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bCs/>
                <w:color w:val="000000" w:themeColor="text1"/>
                <w:sz w:val="28"/>
                <w:szCs w:val="28"/>
              </w:rPr>
              <w:t>1</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w:t>
            </w:r>
            <w:r w:rsidRPr="00DF5AFE">
              <w:rPr>
                <w:rFonts w:ascii="標楷體" w:eastAsia="標楷體" w:hAnsi="標楷體" w:hint="eastAsia"/>
                <w:bCs/>
                <w:color w:val="000000" w:themeColor="text1"/>
                <w:sz w:val="28"/>
                <w:szCs w:val="28"/>
              </w:rPr>
              <w:t>3</w:t>
            </w:r>
            <w:r w:rsidRPr="00DF5AFE">
              <w:rPr>
                <w:rFonts w:ascii="標楷體" w:eastAsia="標楷體" w:hAnsi="標楷體"/>
                <w:bCs/>
                <w:color w:val="000000" w:themeColor="text1"/>
                <w:sz w:val="28"/>
                <w:szCs w:val="28"/>
              </w:rPr>
              <w:t>0-</w:t>
            </w:r>
            <w:r w:rsidRPr="00DF5AFE">
              <w:rPr>
                <w:rFonts w:ascii="標楷體" w:eastAsia="標楷體" w:hAnsi="標楷體" w:hint="eastAsia"/>
                <w:bCs/>
                <w:color w:val="000000" w:themeColor="text1"/>
                <w:sz w:val="28"/>
                <w:szCs w:val="28"/>
              </w:rPr>
              <w:t>17:40</w:t>
            </w:r>
          </w:p>
        </w:tc>
        <w:tc>
          <w:tcPr>
            <w:tcW w:w="872" w:type="dxa"/>
            <w:vMerge w:val="restart"/>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分組分科研習</w:t>
            </w:r>
          </w:p>
        </w:tc>
        <w:tc>
          <w:tcPr>
            <w:tcW w:w="3443" w:type="dxa"/>
            <w:vMerge w:val="restart"/>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color w:val="000000" w:themeColor="text1"/>
                <w:sz w:val="28"/>
                <w:szCs w:val="28"/>
              </w:rPr>
              <w:t>學生學習扶助教材教法</w:t>
            </w: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vAlign w:val="center"/>
          </w:tcPr>
          <w:p w:rsidR="000630D0" w:rsidRPr="00DF5AFE"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張美雲退休校長</w:t>
            </w:r>
          </w:p>
        </w:tc>
        <w:tc>
          <w:tcPr>
            <w:tcW w:w="833" w:type="dxa"/>
            <w:vMerge/>
          </w:tcPr>
          <w:p w:rsidR="000630D0" w:rsidRPr="00DF5AFE" w:rsidRDefault="000630D0" w:rsidP="007675D8">
            <w:pPr>
              <w:snapToGrid w:val="0"/>
              <w:spacing w:line="280" w:lineRule="exact"/>
              <w:jc w:val="center"/>
              <w:rPr>
                <w:rFonts w:ascii="標楷體" w:eastAsia="標楷體" w:hAnsi="標楷體"/>
                <w:color w:val="000000" w:themeColor="text1"/>
                <w:sz w:val="28"/>
                <w:szCs w:val="28"/>
              </w:rPr>
            </w:pPr>
          </w:p>
        </w:tc>
      </w:tr>
      <w:tr w:rsidR="000630D0" w:rsidRPr="00DF5AFE" w:rsidTr="007675D8">
        <w:trPr>
          <w:cantSplit/>
          <w:trHeight w:val="591"/>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napToGrid w:val="0"/>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vAlign w:val="center"/>
          </w:tcPr>
          <w:p w:rsidR="001B3B82"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0630D0" w:rsidRPr="00DF5AFE" w:rsidRDefault="001B3B82" w:rsidP="001B3B82">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魏麗枝主任</w:t>
            </w:r>
          </w:p>
        </w:tc>
        <w:tc>
          <w:tcPr>
            <w:tcW w:w="833" w:type="dxa"/>
            <w:vMerge/>
          </w:tcPr>
          <w:p w:rsidR="000630D0" w:rsidRPr="00DF5AFE" w:rsidRDefault="000630D0" w:rsidP="007675D8">
            <w:pPr>
              <w:snapToGrid w:val="0"/>
              <w:spacing w:line="280" w:lineRule="exact"/>
              <w:jc w:val="center"/>
              <w:rPr>
                <w:rFonts w:ascii="標楷體" w:eastAsia="標楷體" w:hAnsi="標楷體"/>
                <w:color w:val="000000" w:themeColor="text1"/>
                <w:sz w:val="28"/>
                <w:szCs w:val="28"/>
              </w:rPr>
            </w:pPr>
          </w:p>
        </w:tc>
      </w:tr>
      <w:tr w:rsidR="000630D0" w:rsidRPr="00DF5AFE" w:rsidTr="007675D8">
        <w:trPr>
          <w:cantSplit/>
          <w:trHeight w:val="615"/>
          <w:jc w:val="center"/>
        </w:trPr>
        <w:tc>
          <w:tcPr>
            <w:tcW w:w="1941" w:type="dxa"/>
            <w:vMerge/>
            <w:vAlign w:val="center"/>
          </w:tcPr>
          <w:p w:rsidR="000630D0" w:rsidRPr="00DF5AFE" w:rsidRDefault="000630D0" w:rsidP="007675D8">
            <w:pPr>
              <w:snapToGrid w:val="0"/>
              <w:jc w:val="center"/>
              <w:rPr>
                <w:rFonts w:ascii="標楷體" w:eastAsia="標楷體" w:hAnsi="標楷體"/>
                <w:bCs/>
                <w:color w:val="000000" w:themeColor="text1"/>
                <w:sz w:val="28"/>
                <w:szCs w:val="28"/>
              </w:rPr>
            </w:pPr>
          </w:p>
        </w:tc>
        <w:tc>
          <w:tcPr>
            <w:tcW w:w="872" w:type="dxa"/>
            <w:vMerge/>
            <w:vAlign w:val="center"/>
          </w:tcPr>
          <w:p w:rsidR="000630D0" w:rsidRPr="00DF5AFE" w:rsidRDefault="000630D0" w:rsidP="007675D8">
            <w:pPr>
              <w:spacing w:line="280" w:lineRule="exact"/>
              <w:jc w:val="center"/>
              <w:rPr>
                <w:rFonts w:ascii="標楷體" w:eastAsia="標楷體" w:hAnsi="標楷體"/>
                <w:color w:val="000000" w:themeColor="text1"/>
                <w:sz w:val="28"/>
                <w:szCs w:val="28"/>
              </w:rPr>
            </w:pPr>
          </w:p>
        </w:tc>
        <w:tc>
          <w:tcPr>
            <w:tcW w:w="3443" w:type="dxa"/>
            <w:vMerge/>
            <w:vAlign w:val="center"/>
          </w:tcPr>
          <w:p w:rsidR="000630D0" w:rsidRPr="00DF5AFE" w:rsidRDefault="000630D0" w:rsidP="007675D8">
            <w:pPr>
              <w:snapToGrid w:val="0"/>
              <w:jc w:val="center"/>
              <w:rPr>
                <w:rFonts w:ascii="標楷體" w:eastAsia="標楷體" w:hAnsi="標楷體"/>
                <w:color w:val="000000" w:themeColor="text1"/>
                <w:sz w:val="28"/>
                <w:szCs w:val="28"/>
              </w:rPr>
            </w:pPr>
          </w:p>
        </w:tc>
        <w:tc>
          <w:tcPr>
            <w:tcW w:w="700" w:type="dxa"/>
            <w:vAlign w:val="center"/>
          </w:tcPr>
          <w:p w:rsidR="000630D0" w:rsidRPr="00DF5AFE" w:rsidRDefault="000630D0" w:rsidP="007675D8">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vAlign w:val="center"/>
          </w:tcPr>
          <w:p w:rsidR="000630D0"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清水區清水國小</w:t>
            </w:r>
          </w:p>
          <w:p w:rsidR="001B3B82" w:rsidRPr="00DF5AFE" w:rsidRDefault="001B3B82" w:rsidP="007675D8">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黃杏媚主任</w:t>
            </w:r>
          </w:p>
        </w:tc>
        <w:tc>
          <w:tcPr>
            <w:tcW w:w="833" w:type="dxa"/>
            <w:vMerge/>
          </w:tcPr>
          <w:p w:rsidR="000630D0" w:rsidRPr="00DF5AFE" w:rsidRDefault="000630D0" w:rsidP="007675D8">
            <w:pPr>
              <w:snapToGrid w:val="0"/>
              <w:spacing w:line="280" w:lineRule="exact"/>
              <w:jc w:val="center"/>
              <w:rPr>
                <w:rFonts w:ascii="標楷體" w:eastAsia="標楷體" w:hAnsi="標楷體"/>
                <w:color w:val="000000" w:themeColor="text1"/>
                <w:sz w:val="28"/>
                <w:szCs w:val="28"/>
              </w:rPr>
            </w:pPr>
          </w:p>
        </w:tc>
      </w:tr>
      <w:tr w:rsidR="000630D0" w:rsidRPr="00DF5AFE" w:rsidTr="007675D8">
        <w:trPr>
          <w:cantSplit/>
          <w:trHeight w:val="514"/>
          <w:jc w:val="center"/>
        </w:trPr>
        <w:tc>
          <w:tcPr>
            <w:tcW w:w="1941" w:type="dxa"/>
            <w:tcBorders>
              <w:top w:val="nil"/>
            </w:tcBorders>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bCs/>
                <w:color w:val="000000" w:themeColor="text1"/>
                <w:sz w:val="28"/>
                <w:szCs w:val="28"/>
              </w:rPr>
              <w:t>17:</w:t>
            </w:r>
            <w:r w:rsidRPr="00DF5AFE">
              <w:rPr>
                <w:rFonts w:ascii="標楷體" w:eastAsia="標楷體" w:hAnsi="標楷體" w:hint="eastAsia"/>
                <w:bCs/>
                <w:color w:val="000000" w:themeColor="text1"/>
                <w:sz w:val="28"/>
                <w:szCs w:val="28"/>
              </w:rPr>
              <w:t>4</w:t>
            </w:r>
            <w:r w:rsidRPr="00DF5AFE">
              <w:rPr>
                <w:rFonts w:ascii="標楷體" w:eastAsia="標楷體" w:hAnsi="標楷體"/>
                <w:bCs/>
                <w:color w:val="000000" w:themeColor="text1"/>
                <w:sz w:val="28"/>
                <w:szCs w:val="28"/>
              </w:rPr>
              <w:t>0</w:t>
            </w:r>
          </w:p>
        </w:tc>
        <w:tc>
          <w:tcPr>
            <w:tcW w:w="4315" w:type="dxa"/>
            <w:gridSpan w:val="2"/>
            <w:tcBorders>
              <w:top w:val="nil"/>
            </w:tcBorders>
            <w:vAlign w:val="center"/>
          </w:tcPr>
          <w:p w:rsidR="000630D0" w:rsidRPr="00DF5AFE" w:rsidRDefault="000630D0" w:rsidP="007675D8">
            <w:pPr>
              <w:snapToGrid w:val="0"/>
              <w:jc w:val="center"/>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歡喜賦歸</w:t>
            </w:r>
          </w:p>
        </w:tc>
        <w:tc>
          <w:tcPr>
            <w:tcW w:w="2968" w:type="dxa"/>
            <w:gridSpan w:val="2"/>
            <w:tcBorders>
              <w:top w:val="nil"/>
            </w:tcBorders>
            <w:vAlign w:val="center"/>
          </w:tcPr>
          <w:p w:rsidR="000630D0" w:rsidRPr="00DF5AFE" w:rsidRDefault="00583855" w:rsidP="007675D8">
            <w:pPr>
              <w:snapToGrid w:val="0"/>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瑞城國小</w:t>
            </w:r>
            <w:r w:rsidRPr="00DF5AFE">
              <w:rPr>
                <w:rFonts w:ascii="標楷體" w:eastAsia="標楷體" w:hAnsi="標楷體" w:hint="eastAsia"/>
                <w:bCs/>
                <w:color w:val="000000" w:themeColor="text1"/>
                <w:sz w:val="28"/>
                <w:szCs w:val="28"/>
              </w:rPr>
              <w:t>團隊</w:t>
            </w:r>
          </w:p>
        </w:tc>
        <w:tc>
          <w:tcPr>
            <w:tcW w:w="833" w:type="dxa"/>
            <w:vMerge/>
          </w:tcPr>
          <w:p w:rsidR="000630D0" w:rsidRPr="00DF5AFE" w:rsidRDefault="000630D0" w:rsidP="007675D8">
            <w:pPr>
              <w:spacing w:line="400" w:lineRule="exact"/>
              <w:jc w:val="center"/>
              <w:rPr>
                <w:rFonts w:ascii="標楷體" w:eastAsia="標楷體" w:hAnsi="標楷體"/>
                <w:bCs/>
                <w:color w:val="000000" w:themeColor="text1"/>
                <w:sz w:val="28"/>
                <w:szCs w:val="28"/>
              </w:rPr>
            </w:pPr>
          </w:p>
        </w:tc>
      </w:tr>
    </w:tbl>
    <w:p w:rsidR="000630D0" w:rsidRPr="00DF5AFE" w:rsidRDefault="000630D0" w:rsidP="000630D0">
      <w:pPr>
        <w:snapToGrid w:val="0"/>
        <w:ind w:leftChars="118" w:left="283"/>
        <w:rPr>
          <w:rFonts w:ascii="標楷體" w:eastAsia="標楷體" w:hAnsi="標楷體"/>
          <w:bCs/>
          <w:color w:val="000000" w:themeColor="text1"/>
          <w:sz w:val="28"/>
          <w:szCs w:val="28"/>
        </w:rPr>
      </w:pPr>
    </w:p>
    <w:p w:rsidR="000630D0" w:rsidRDefault="000630D0" w:rsidP="000630D0">
      <w:pPr>
        <w:snapToGrid w:val="0"/>
        <w:ind w:leftChars="127" w:left="2223" w:hangingChars="685" w:hanging="1918"/>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三、報名方式：</w:t>
      </w:r>
      <w:r w:rsidR="00796F86">
        <w:rPr>
          <w:rFonts w:ascii="標楷體" w:eastAsia="標楷體" w:hAnsi="標楷體" w:hint="eastAsia"/>
          <w:bCs/>
          <w:sz w:val="28"/>
          <w:szCs w:val="28"/>
        </w:rPr>
        <w:t>請至全國教師在職進修資訊</w:t>
      </w:r>
      <w:r w:rsidR="00796F86" w:rsidRPr="00D975D8">
        <w:rPr>
          <w:rFonts w:ascii="標楷體" w:eastAsia="標楷體" w:hAnsi="標楷體" w:hint="eastAsia"/>
          <w:bCs/>
          <w:sz w:val="28"/>
          <w:szCs w:val="28"/>
        </w:rPr>
        <w:t>網</w:t>
      </w:r>
      <w:r w:rsidR="00796F86" w:rsidRPr="00D975D8">
        <w:rPr>
          <w:rFonts w:ascii="標楷體" w:eastAsia="標楷體" w:hAnsi="標楷體"/>
          <w:bCs/>
          <w:sz w:val="28"/>
          <w:szCs w:val="28"/>
        </w:rPr>
        <w:t>/</w:t>
      </w:r>
      <w:proofErr w:type="gramStart"/>
      <w:r w:rsidR="00796F86" w:rsidRPr="00D975D8">
        <w:rPr>
          <w:rFonts w:ascii="標楷體" w:eastAsia="標楷體" w:hAnsi="標楷體" w:hint="eastAsia"/>
          <w:bCs/>
          <w:sz w:val="28"/>
          <w:szCs w:val="28"/>
        </w:rPr>
        <w:t>臺</w:t>
      </w:r>
      <w:proofErr w:type="gramEnd"/>
      <w:r w:rsidR="00796F86" w:rsidRPr="00D975D8">
        <w:rPr>
          <w:rFonts w:ascii="標楷體" w:eastAsia="標楷體" w:hAnsi="標楷體" w:hint="eastAsia"/>
          <w:bCs/>
          <w:sz w:val="28"/>
          <w:szCs w:val="28"/>
        </w:rPr>
        <w:t>中市</w:t>
      </w:r>
      <w:r w:rsidR="00796F86" w:rsidRPr="00D975D8">
        <w:rPr>
          <w:rFonts w:ascii="標楷體" w:eastAsia="標楷體" w:hAnsi="標楷體"/>
          <w:bCs/>
          <w:sz w:val="28"/>
          <w:szCs w:val="28"/>
        </w:rPr>
        <w:t>/</w:t>
      </w:r>
      <w:r w:rsidR="00796F86" w:rsidRPr="00D975D8">
        <w:rPr>
          <w:rFonts w:ascii="標楷體" w:eastAsia="標楷體" w:hAnsi="標楷體" w:hint="eastAsia"/>
          <w:bCs/>
          <w:sz w:val="28"/>
          <w:szCs w:val="28"/>
        </w:rPr>
        <w:t>大里區</w:t>
      </w:r>
      <w:r w:rsidR="00796F86" w:rsidRPr="00D975D8">
        <w:rPr>
          <w:rFonts w:ascii="標楷體" w:eastAsia="標楷體" w:hAnsi="標楷體"/>
          <w:bCs/>
          <w:sz w:val="28"/>
          <w:szCs w:val="28"/>
        </w:rPr>
        <w:t>/</w:t>
      </w:r>
      <w:r w:rsidR="00796F86" w:rsidRPr="00D975D8">
        <w:rPr>
          <w:rFonts w:ascii="標楷體" w:eastAsia="標楷體" w:hAnsi="標楷體" w:hint="eastAsia"/>
          <w:bCs/>
          <w:sz w:val="28"/>
          <w:szCs w:val="28"/>
        </w:rPr>
        <w:t>瑞城國小</w:t>
      </w:r>
      <w:r w:rsidR="00796F86" w:rsidRPr="00D975D8">
        <w:rPr>
          <w:rFonts w:ascii="標楷體" w:eastAsia="標楷體" w:hAnsi="標楷體"/>
          <w:bCs/>
          <w:sz w:val="28"/>
          <w:szCs w:val="28"/>
        </w:rPr>
        <w:t>/10</w:t>
      </w:r>
      <w:r w:rsidR="00B10E52">
        <w:rPr>
          <w:rFonts w:ascii="標楷體" w:eastAsia="標楷體" w:hAnsi="標楷體" w:hint="eastAsia"/>
          <w:bCs/>
          <w:sz w:val="28"/>
          <w:szCs w:val="28"/>
        </w:rPr>
        <w:t>9</w:t>
      </w:r>
      <w:r w:rsidR="00796F86" w:rsidRPr="00D975D8">
        <w:rPr>
          <w:rFonts w:ascii="標楷體" w:eastAsia="標楷體" w:hAnsi="標楷體" w:hint="eastAsia"/>
          <w:bCs/>
          <w:sz w:val="28"/>
          <w:szCs w:val="28"/>
        </w:rPr>
        <w:t>學年度</w:t>
      </w:r>
      <w:r w:rsidR="00796F86">
        <w:rPr>
          <w:rFonts w:ascii="標楷體" w:eastAsia="標楷體" w:hAnsi="標楷體" w:hint="eastAsia"/>
          <w:bCs/>
          <w:sz w:val="28"/>
          <w:szCs w:val="28"/>
        </w:rPr>
        <w:t>學生學習扶助</w:t>
      </w:r>
      <w:r w:rsidR="00796F86" w:rsidRPr="00D975D8">
        <w:rPr>
          <w:rFonts w:ascii="標楷體" w:eastAsia="標楷體" w:hAnsi="標楷體" w:hint="eastAsia"/>
          <w:bCs/>
          <w:sz w:val="28"/>
          <w:szCs w:val="28"/>
        </w:rPr>
        <w:t>實施方案</w:t>
      </w:r>
      <w:r w:rsidR="00796F86">
        <w:rPr>
          <w:rFonts w:ascii="標楷體" w:eastAsia="標楷體" w:hAnsi="標楷體" w:hint="eastAsia"/>
          <w:bCs/>
          <w:sz w:val="28"/>
          <w:szCs w:val="28"/>
        </w:rPr>
        <w:t>學生學習扶助</w:t>
      </w:r>
      <w:r w:rsidR="00796F86" w:rsidRPr="00D975D8">
        <w:rPr>
          <w:rFonts w:ascii="標楷體" w:eastAsia="標楷體" w:hAnsi="標楷體" w:hint="eastAsia"/>
          <w:bCs/>
          <w:sz w:val="28"/>
          <w:szCs w:val="28"/>
        </w:rPr>
        <w:t>師資培訓項下</w:t>
      </w:r>
      <w:r w:rsidR="00796F86">
        <w:rPr>
          <w:rFonts w:ascii="標楷體" w:eastAsia="標楷體" w:hAnsi="標楷體" w:hint="eastAsia"/>
          <w:bCs/>
          <w:sz w:val="28"/>
          <w:szCs w:val="28"/>
        </w:rPr>
        <w:t>網路</w:t>
      </w:r>
      <w:r w:rsidR="00796F86" w:rsidRPr="00D975D8">
        <w:rPr>
          <w:rFonts w:ascii="標楷體" w:eastAsia="標楷體" w:hAnsi="標楷體" w:hint="eastAsia"/>
          <w:bCs/>
          <w:sz w:val="28"/>
          <w:szCs w:val="28"/>
        </w:rPr>
        <w:t>報名。</w:t>
      </w:r>
    </w:p>
    <w:p w:rsidR="002254E7" w:rsidRDefault="00796F86" w:rsidP="00B10E52">
      <w:pPr>
        <w:snapToGrid w:val="0"/>
        <w:ind w:leftChars="127" w:left="2223" w:hangingChars="685" w:hanging="1918"/>
        <w:rPr>
          <w:rFonts w:ascii="標楷體" w:eastAsia="標楷體" w:hAnsi="標楷體"/>
          <w:color w:val="000000" w:themeColor="text1"/>
          <w:sz w:val="28"/>
          <w:szCs w:val="28"/>
        </w:rPr>
      </w:pPr>
      <w:r w:rsidRPr="00796F86">
        <w:rPr>
          <w:rFonts w:ascii="標楷體" w:eastAsia="標楷體" w:hAnsi="標楷體" w:hint="eastAsia"/>
          <w:color w:val="000000" w:themeColor="text1"/>
          <w:sz w:val="28"/>
          <w:szCs w:val="28"/>
        </w:rPr>
        <w:t xml:space="preserve">四、報名時間：採全國教師在職進修資訊網系統報名，系統開放時間為 </w:t>
      </w:r>
      <w:r>
        <w:rPr>
          <w:rFonts w:ascii="標楷體" w:eastAsia="標楷體" w:hAnsi="標楷體" w:hint="eastAsia"/>
          <w:color w:val="000000" w:themeColor="text1"/>
          <w:sz w:val="28"/>
          <w:szCs w:val="28"/>
        </w:rPr>
        <w:t>109</w:t>
      </w:r>
      <w:r w:rsidRPr="00796F86">
        <w:rPr>
          <w:rFonts w:ascii="標楷體" w:eastAsia="標楷體" w:hAnsi="標楷體" w:hint="eastAsia"/>
          <w:color w:val="000000" w:themeColor="text1"/>
          <w:sz w:val="28"/>
          <w:szCs w:val="28"/>
        </w:rPr>
        <w:t>年</w:t>
      </w:r>
      <w:r>
        <w:rPr>
          <w:rFonts w:ascii="標楷體" w:eastAsia="標楷體" w:hAnsi="標楷體" w:hint="eastAsia"/>
          <w:color w:val="000000" w:themeColor="text1"/>
          <w:sz w:val="28"/>
          <w:szCs w:val="28"/>
        </w:rPr>
        <w:t>7</w:t>
      </w:r>
      <w:r w:rsidRPr="00796F86">
        <w:rPr>
          <w:rFonts w:ascii="標楷體" w:eastAsia="標楷體" w:hAnsi="標楷體" w:hint="eastAsia"/>
          <w:color w:val="000000" w:themeColor="text1"/>
          <w:sz w:val="28"/>
          <w:szCs w:val="28"/>
        </w:rPr>
        <w:t>月</w:t>
      </w:r>
      <w:r>
        <w:rPr>
          <w:rFonts w:ascii="標楷體" w:eastAsia="標楷體" w:hAnsi="標楷體" w:hint="eastAsia"/>
          <w:color w:val="000000" w:themeColor="text1"/>
          <w:sz w:val="28"/>
          <w:szCs w:val="28"/>
        </w:rPr>
        <w:t>27</w:t>
      </w:r>
      <w:r w:rsidRPr="00796F86">
        <w:rPr>
          <w:rFonts w:ascii="標楷體" w:eastAsia="標楷體" w:hAnsi="標楷體" w:hint="eastAsia"/>
          <w:color w:val="000000" w:themeColor="text1"/>
          <w:sz w:val="28"/>
          <w:szCs w:val="28"/>
        </w:rPr>
        <w:t>日(星期一)</w:t>
      </w:r>
      <w:r w:rsidR="00B10E52">
        <w:rPr>
          <w:rFonts w:ascii="標楷體" w:eastAsia="標楷體" w:hAnsi="標楷體" w:hint="eastAsia"/>
          <w:color w:val="000000" w:themeColor="text1"/>
          <w:sz w:val="28"/>
          <w:szCs w:val="28"/>
        </w:rPr>
        <w:t>上午9時</w:t>
      </w:r>
      <w:r w:rsidRPr="00796F86">
        <w:rPr>
          <w:rFonts w:ascii="標楷體" w:eastAsia="標楷體" w:hAnsi="標楷體" w:hint="eastAsia"/>
          <w:color w:val="000000" w:themeColor="text1"/>
          <w:sz w:val="28"/>
          <w:szCs w:val="28"/>
        </w:rPr>
        <w:t>至108年</w:t>
      </w:r>
      <w:r w:rsidR="00B9121F">
        <w:rPr>
          <w:rFonts w:ascii="標楷體" w:eastAsia="標楷體" w:hAnsi="標楷體" w:hint="eastAsia"/>
          <w:color w:val="000000" w:themeColor="text1"/>
          <w:sz w:val="28"/>
          <w:szCs w:val="28"/>
        </w:rPr>
        <w:t>7</w:t>
      </w:r>
      <w:r w:rsidRPr="00796F86">
        <w:rPr>
          <w:rFonts w:ascii="標楷體" w:eastAsia="標楷體" w:hAnsi="標楷體" w:hint="eastAsia"/>
          <w:color w:val="000000" w:themeColor="text1"/>
          <w:sz w:val="28"/>
          <w:szCs w:val="28"/>
        </w:rPr>
        <w:t>月</w:t>
      </w:r>
      <w:r w:rsidR="00B9121F">
        <w:rPr>
          <w:rFonts w:ascii="標楷體" w:eastAsia="標楷體" w:hAnsi="標楷體" w:hint="eastAsia"/>
          <w:color w:val="000000" w:themeColor="text1"/>
          <w:sz w:val="28"/>
          <w:szCs w:val="28"/>
        </w:rPr>
        <w:t>31</w:t>
      </w:r>
      <w:r w:rsidRPr="00796F86">
        <w:rPr>
          <w:rFonts w:ascii="標楷體" w:eastAsia="標楷體" w:hAnsi="標楷體" w:hint="eastAsia"/>
          <w:color w:val="000000" w:themeColor="text1"/>
          <w:sz w:val="28"/>
          <w:szCs w:val="28"/>
        </w:rPr>
        <w:t>日(星期五)</w:t>
      </w:r>
      <w:r w:rsidR="003F318C" w:rsidRPr="003F318C">
        <w:rPr>
          <w:rFonts w:ascii="標楷體" w:eastAsia="標楷體" w:hAnsi="標楷體" w:hint="eastAsia"/>
          <w:color w:val="000000" w:themeColor="text1"/>
          <w:sz w:val="28"/>
          <w:szCs w:val="28"/>
        </w:rPr>
        <w:t xml:space="preserve"> </w:t>
      </w:r>
      <w:r w:rsidR="003F318C">
        <w:rPr>
          <w:rFonts w:ascii="標楷體" w:eastAsia="標楷體" w:hAnsi="標楷體" w:hint="eastAsia"/>
          <w:color w:val="000000" w:themeColor="text1"/>
          <w:sz w:val="28"/>
          <w:szCs w:val="28"/>
        </w:rPr>
        <w:t>下午5</w:t>
      </w:r>
      <w:r w:rsidR="003F318C" w:rsidRPr="00796F86">
        <w:rPr>
          <w:rFonts w:ascii="標楷體" w:eastAsia="標楷體" w:hAnsi="標楷體" w:hint="eastAsia"/>
          <w:color w:val="000000" w:themeColor="text1"/>
          <w:sz w:val="28"/>
          <w:szCs w:val="28"/>
        </w:rPr>
        <w:t>時</w:t>
      </w:r>
      <w:r w:rsidRPr="00796F86">
        <w:rPr>
          <w:rFonts w:ascii="標楷體" w:eastAsia="標楷體" w:hAnsi="標楷體" w:hint="eastAsia"/>
          <w:color w:val="000000" w:themeColor="text1"/>
          <w:sz w:val="28"/>
          <w:szCs w:val="28"/>
        </w:rPr>
        <w:t>前。</w:t>
      </w:r>
      <w:r w:rsidR="002254E7" w:rsidRPr="002254E7">
        <w:rPr>
          <w:rFonts w:ascii="標楷體" w:eastAsia="標楷體" w:hAnsi="標楷體" w:hint="eastAsia"/>
          <w:color w:val="000000" w:themeColor="text1"/>
          <w:sz w:val="28"/>
          <w:szCs w:val="28"/>
        </w:rPr>
        <w:t>如報名額滿，會提前關閉報名</w:t>
      </w:r>
      <w:r w:rsidR="002254E7">
        <w:rPr>
          <w:rFonts w:ascii="標楷體" w:eastAsia="標楷體" w:hAnsi="標楷體" w:hint="eastAsia"/>
          <w:color w:val="000000" w:themeColor="text1"/>
          <w:sz w:val="28"/>
          <w:szCs w:val="28"/>
        </w:rPr>
        <w:t>。</w:t>
      </w:r>
    </w:p>
    <w:p w:rsidR="000630D0" w:rsidRPr="00DF5AFE" w:rsidRDefault="000630D0" w:rsidP="000630D0">
      <w:pPr>
        <w:tabs>
          <w:tab w:val="left" w:pos="480"/>
        </w:tabs>
        <w:snapToGrid w:val="0"/>
        <w:spacing w:beforeLines="20" w:before="72" w:afterLines="20" w:after="72"/>
        <w:ind w:left="1144" w:hangingChars="408" w:hanging="1144"/>
        <w:rPr>
          <w:rFonts w:ascii="標楷體" w:eastAsia="標楷體" w:hAnsi="標楷體"/>
          <w:b/>
          <w:bCs/>
          <w:color w:val="000000" w:themeColor="text1"/>
          <w:sz w:val="28"/>
          <w:szCs w:val="28"/>
        </w:rPr>
      </w:pPr>
      <w:proofErr w:type="gramStart"/>
      <w:r w:rsidRPr="00DF5AFE">
        <w:rPr>
          <w:rFonts w:ascii="標楷體" w:eastAsia="標楷體" w:hAnsi="標楷體" w:hint="eastAsia"/>
          <w:b/>
          <w:bCs/>
          <w:color w:val="000000" w:themeColor="text1"/>
          <w:sz w:val="28"/>
          <w:szCs w:val="28"/>
        </w:rPr>
        <w:t>柒</w:t>
      </w:r>
      <w:proofErr w:type="gramEnd"/>
      <w:r w:rsidRPr="00DF5AFE">
        <w:rPr>
          <w:rFonts w:ascii="標楷體" w:eastAsia="標楷體" w:hAnsi="標楷體" w:hint="eastAsia"/>
          <w:b/>
          <w:bCs/>
          <w:color w:val="000000" w:themeColor="text1"/>
          <w:sz w:val="28"/>
          <w:szCs w:val="28"/>
        </w:rPr>
        <w:t>、預期成效：</w:t>
      </w:r>
    </w:p>
    <w:p w:rsidR="000630D0" w:rsidRPr="00DF5AFE" w:rsidRDefault="000630D0" w:rsidP="000630D0">
      <w:pPr>
        <w:snapToGrid w:val="0"/>
        <w:spacing w:line="340" w:lineRule="exact"/>
        <w:ind w:left="840" w:hanging="567"/>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一、說明學生學習扶助策略及內涵，</w:t>
      </w:r>
      <w:proofErr w:type="gramStart"/>
      <w:r w:rsidRPr="00DF5AFE">
        <w:rPr>
          <w:rFonts w:ascii="標楷體" w:eastAsia="標楷體" w:hAnsi="標楷體" w:hint="eastAsia"/>
          <w:bCs/>
          <w:color w:val="000000" w:themeColor="text1"/>
          <w:sz w:val="28"/>
          <w:szCs w:val="28"/>
        </w:rPr>
        <w:t>俾</w:t>
      </w:r>
      <w:proofErr w:type="gramEnd"/>
      <w:r w:rsidRPr="00DF5AFE">
        <w:rPr>
          <w:rFonts w:ascii="標楷體" w:eastAsia="標楷體" w:hAnsi="標楷體" w:hint="eastAsia"/>
          <w:bCs/>
          <w:color w:val="000000" w:themeColor="text1"/>
          <w:sz w:val="28"/>
          <w:szCs w:val="28"/>
        </w:rPr>
        <w:t>使教學人員掌握計畫精髓，協助積極推動本計畫。</w:t>
      </w:r>
    </w:p>
    <w:p w:rsidR="000630D0" w:rsidRPr="00DF5AFE" w:rsidRDefault="000630D0" w:rsidP="000630D0">
      <w:pPr>
        <w:snapToGrid w:val="0"/>
        <w:spacing w:line="340" w:lineRule="exact"/>
        <w:ind w:left="851" w:hanging="567"/>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二、增進教學人員學生學習扶助專業指導能力。</w:t>
      </w:r>
    </w:p>
    <w:p w:rsidR="000630D0" w:rsidRPr="00DF5AFE" w:rsidRDefault="000630D0" w:rsidP="000630D0">
      <w:pPr>
        <w:tabs>
          <w:tab w:val="left" w:pos="480"/>
        </w:tabs>
        <w:snapToGrid w:val="0"/>
        <w:spacing w:line="340" w:lineRule="exact"/>
        <w:ind w:left="840" w:hanging="567"/>
        <w:rPr>
          <w:rFonts w:ascii="標楷體" w:eastAsia="標楷體" w:hAnsi="標楷體"/>
          <w:b/>
          <w:bCs/>
          <w:color w:val="000000" w:themeColor="text1"/>
          <w:sz w:val="28"/>
          <w:szCs w:val="28"/>
        </w:rPr>
      </w:pPr>
      <w:r w:rsidRPr="00DF5AFE">
        <w:rPr>
          <w:rFonts w:ascii="標楷體" w:eastAsia="標楷體" w:hAnsi="標楷體" w:hint="eastAsia"/>
          <w:bCs/>
          <w:color w:val="000000" w:themeColor="text1"/>
          <w:sz w:val="28"/>
          <w:szCs w:val="28"/>
        </w:rPr>
        <w:t>三、強化教學人員規劃學生學習扶助課程、教材教法及自編學生學習扶助教材等專業知能。</w:t>
      </w:r>
    </w:p>
    <w:p w:rsidR="000630D0" w:rsidRPr="00DF5AFE" w:rsidRDefault="000630D0" w:rsidP="000630D0">
      <w:pPr>
        <w:snapToGrid w:val="0"/>
        <w:spacing w:beforeLines="20" w:before="72" w:afterLines="20" w:after="72"/>
        <w:ind w:left="1144" w:hangingChars="408" w:hanging="1144"/>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捌</w:t>
      </w:r>
      <w:r w:rsidRPr="00DF5AFE">
        <w:rPr>
          <w:rFonts w:ascii="標楷體" w:eastAsia="標楷體" w:hAnsi="標楷體" w:hint="eastAsia"/>
          <w:b/>
          <w:color w:val="000000" w:themeColor="text1"/>
          <w:sz w:val="28"/>
          <w:szCs w:val="28"/>
        </w:rPr>
        <w:t>、</w:t>
      </w:r>
      <w:r w:rsidRPr="00DF5AFE">
        <w:rPr>
          <w:rFonts w:ascii="標楷體" w:eastAsia="標楷體" w:hAnsi="標楷體" w:hint="eastAsia"/>
          <w:b/>
          <w:bCs/>
          <w:color w:val="000000" w:themeColor="text1"/>
          <w:sz w:val="28"/>
          <w:szCs w:val="28"/>
        </w:rPr>
        <w:t>成效評估策略：</w:t>
      </w:r>
    </w:p>
    <w:p w:rsidR="000630D0" w:rsidRPr="00DF5AFE" w:rsidRDefault="000630D0" w:rsidP="000630D0">
      <w:pPr>
        <w:snapToGrid w:val="0"/>
        <w:spacing w:line="340" w:lineRule="exact"/>
        <w:ind w:left="851" w:hanging="567"/>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一、研習結束後，請參與人員填寫回饋單，瞭解各校對於研習內容的想法，回收彙整統計後，列為改善參考意見。</w:t>
      </w:r>
    </w:p>
    <w:p w:rsidR="000630D0" w:rsidRPr="00DF5AFE" w:rsidRDefault="000630D0" w:rsidP="000630D0">
      <w:pPr>
        <w:snapToGrid w:val="0"/>
        <w:spacing w:line="340" w:lineRule="exact"/>
        <w:ind w:left="851" w:hanging="567"/>
        <w:rPr>
          <w:rFonts w:ascii="標楷體" w:eastAsia="標楷體" w:hAnsi="標楷體"/>
          <w:b/>
          <w:bCs/>
          <w:color w:val="000000" w:themeColor="text1"/>
          <w:sz w:val="28"/>
          <w:szCs w:val="28"/>
        </w:rPr>
      </w:pPr>
      <w:r w:rsidRPr="00DF5AFE">
        <w:rPr>
          <w:rFonts w:ascii="標楷體" w:eastAsia="標楷體" w:hAnsi="標楷體" w:hint="eastAsia"/>
          <w:color w:val="000000" w:themeColor="text1"/>
          <w:sz w:val="28"/>
          <w:szCs w:val="28"/>
        </w:rPr>
        <w:t>二、由承辦學校提供通過培訓者名單，登錄於本市學生學習扶助人才資料庫，以瞭解培訓師資情況。</w:t>
      </w:r>
    </w:p>
    <w:p w:rsidR="000630D0" w:rsidRPr="00DF5AFE" w:rsidRDefault="000630D0" w:rsidP="000630D0">
      <w:pPr>
        <w:snapToGrid w:val="0"/>
        <w:spacing w:beforeLines="20" w:before="72" w:afterLines="20" w:after="72"/>
        <w:ind w:left="566" w:hangingChars="202" w:hanging="566"/>
        <w:rPr>
          <w:rFonts w:ascii="標楷體" w:eastAsia="標楷體" w:hAnsi="標楷體"/>
          <w:bCs/>
          <w:color w:val="000000" w:themeColor="text1"/>
          <w:sz w:val="28"/>
          <w:szCs w:val="28"/>
        </w:rPr>
      </w:pPr>
      <w:r w:rsidRPr="00DF5AFE">
        <w:rPr>
          <w:rFonts w:ascii="標楷體" w:eastAsia="標楷體" w:hAnsi="標楷體" w:hint="eastAsia"/>
          <w:b/>
          <w:bCs/>
          <w:color w:val="000000" w:themeColor="text1"/>
          <w:sz w:val="28"/>
          <w:szCs w:val="28"/>
        </w:rPr>
        <w:t>玖、</w:t>
      </w:r>
      <w:r w:rsidRPr="00DF5AFE">
        <w:rPr>
          <w:rFonts w:ascii="標楷體" w:eastAsia="標楷體" w:hAnsi="標楷體" w:hint="eastAsia"/>
          <w:bCs/>
          <w:color w:val="000000" w:themeColor="text1"/>
          <w:sz w:val="28"/>
          <w:szCs w:val="28"/>
        </w:rPr>
        <w:t>研習活動辦理完成，相關工作人員依</w:t>
      </w:r>
      <w:proofErr w:type="gramStart"/>
      <w:r w:rsidRPr="00DF5AFE">
        <w:rPr>
          <w:rFonts w:ascii="標楷體" w:eastAsia="標楷體" w:hAnsi="標楷體" w:hint="eastAsia"/>
          <w:color w:val="000000" w:themeColor="text1"/>
          <w:sz w:val="28"/>
          <w:szCs w:val="28"/>
        </w:rPr>
        <w:t>臺</w:t>
      </w:r>
      <w:proofErr w:type="gramEnd"/>
      <w:r w:rsidRPr="00DF5AFE">
        <w:rPr>
          <w:rFonts w:ascii="標楷體" w:eastAsia="標楷體" w:hAnsi="標楷體" w:hint="eastAsia"/>
          <w:color w:val="000000" w:themeColor="text1"/>
          <w:sz w:val="28"/>
          <w:szCs w:val="28"/>
        </w:rPr>
        <w:t>中市立國民中小學及幼兒園教育人員獎勵要點予以敘獎。</w:t>
      </w:r>
    </w:p>
    <w:p w:rsidR="000630D0" w:rsidRPr="00DF5AFE" w:rsidRDefault="000630D0" w:rsidP="000630D0">
      <w:pPr>
        <w:snapToGrid w:val="0"/>
        <w:spacing w:beforeLines="20" w:before="72" w:afterLines="20" w:after="72"/>
        <w:ind w:left="1144" w:hangingChars="408" w:hanging="1144"/>
        <w:rPr>
          <w:rFonts w:ascii="標楷體" w:eastAsia="標楷體" w:hAnsi="標楷體"/>
          <w:color w:val="000000" w:themeColor="text1"/>
          <w:sz w:val="28"/>
          <w:szCs w:val="28"/>
        </w:rPr>
      </w:pPr>
      <w:r w:rsidRPr="00DF5AFE">
        <w:rPr>
          <w:rFonts w:ascii="標楷體" w:eastAsia="標楷體" w:hAnsi="標楷體" w:hint="eastAsia"/>
          <w:b/>
          <w:bCs/>
          <w:color w:val="000000" w:themeColor="text1"/>
          <w:sz w:val="28"/>
          <w:szCs w:val="28"/>
        </w:rPr>
        <w:t>拾、</w:t>
      </w:r>
      <w:r w:rsidRPr="00DF5AFE">
        <w:rPr>
          <w:rFonts w:ascii="標楷體" w:eastAsia="標楷體" w:hAnsi="標楷體" w:hint="eastAsia"/>
          <w:color w:val="000000" w:themeColor="text1"/>
          <w:sz w:val="28"/>
          <w:szCs w:val="28"/>
        </w:rPr>
        <w:t>本實施計畫經報教育局核定後實施，修正時亦同。</w:t>
      </w:r>
    </w:p>
    <w:p w:rsidR="00B10E52" w:rsidRDefault="00B10E52" w:rsidP="00E072AE">
      <w:pPr>
        <w:snapToGrid w:val="0"/>
        <w:spacing w:beforeLines="20" w:before="72" w:afterLines="20" w:after="72"/>
        <w:ind w:left="563" w:hangingChars="201" w:hanging="563"/>
        <w:rPr>
          <w:rFonts w:ascii="標楷體" w:eastAsia="標楷體" w:hAnsi="標楷體"/>
          <w:b/>
          <w:bCs/>
          <w:color w:val="000000" w:themeColor="text1"/>
          <w:sz w:val="28"/>
          <w:szCs w:val="28"/>
        </w:rPr>
      </w:pPr>
    </w:p>
    <w:p w:rsidR="00B10E52" w:rsidRDefault="00B10E52" w:rsidP="00E072AE">
      <w:pPr>
        <w:snapToGrid w:val="0"/>
        <w:spacing w:beforeLines="20" w:before="72" w:afterLines="20" w:after="72"/>
        <w:ind w:left="563" w:hangingChars="201" w:hanging="563"/>
        <w:rPr>
          <w:rFonts w:ascii="標楷體" w:eastAsia="標楷體" w:hAnsi="標楷體"/>
          <w:b/>
          <w:bCs/>
          <w:color w:val="000000" w:themeColor="text1"/>
          <w:sz w:val="28"/>
          <w:szCs w:val="28"/>
        </w:rPr>
      </w:pPr>
    </w:p>
    <w:p w:rsidR="006D1AC0" w:rsidRPr="00E072AE" w:rsidRDefault="006D1AC0">
      <w:bookmarkStart w:id="1" w:name="_GoBack"/>
      <w:bookmarkEnd w:id="1"/>
    </w:p>
    <w:sectPr w:rsidR="006D1AC0" w:rsidRPr="00E072AE" w:rsidSect="00FE052C">
      <w:pgSz w:w="11906" w:h="16838"/>
      <w:pgMar w:top="1135" w:right="1080" w:bottom="1276"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504" w:rsidRDefault="00257504" w:rsidP="00796F86">
      <w:r>
        <w:separator/>
      </w:r>
    </w:p>
  </w:endnote>
  <w:endnote w:type="continuationSeparator" w:id="0">
    <w:p w:rsidR="00257504" w:rsidRDefault="00257504" w:rsidP="00796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504" w:rsidRDefault="00257504" w:rsidP="00796F86">
      <w:r>
        <w:separator/>
      </w:r>
    </w:p>
  </w:footnote>
  <w:footnote w:type="continuationSeparator" w:id="0">
    <w:p w:rsidR="00257504" w:rsidRDefault="00257504" w:rsidP="00796F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D0"/>
    <w:rsid w:val="000630D0"/>
    <w:rsid w:val="00082607"/>
    <w:rsid w:val="000C293D"/>
    <w:rsid w:val="001B09BA"/>
    <w:rsid w:val="001B3B82"/>
    <w:rsid w:val="002254E7"/>
    <w:rsid w:val="00257504"/>
    <w:rsid w:val="003F318C"/>
    <w:rsid w:val="00434B51"/>
    <w:rsid w:val="00583551"/>
    <w:rsid w:val="00583855"/>
    <w:rsid w:val="006C19E1"/>
    <w:rsid w:val="006D1AC0"/>
    <w:rsid w:val="006F1409"/>
    <w:rsid w:val="00796F86"/>
    <w:rsid w:val="00880BE2"/>
    <w:rsid w:val="009F1B26"/>
    <w:rsid w:val="00B10E52"/>
    <w:rsid w:val="00B9121F"/>
    <w:rsid w:val="00DD4066"/>
    <w:rsid w:val="00E072AE"/>
    <w:rsid w:val="00ED09CC"/>
    <w:rsid w:val="00ED6DF5"/>
    <w:rsid w:val="00F44569"/>
    <w:rsid w:val="00FE05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30D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6F86"/>
    <w:pPr>
      <w:tabs>
        <w:tab w:val="center" w:pos="4153"/>
        <w:tab w:val="right" w:pos="8306"/>
      </w:tabs>
      <w:snapToGrid w:val="0"/>
    </w:pPr>
    <w:rPr>
      <w:sz w:val="20"/>
      <w:szCs w:val="20"/>
    </w:rPr>
  </w:style>
  <w:style w:type="character" w:customStyle="1" w:styleId="a4">
    <w:name w:val="頁首 字元"/>
    <w:basedOn w:val="a0"/>
    <w:link w:val="a3"/>
    <w:uiPriority w:val="99"/>
    <w:rsid w:val="00796F86"/>
    <w:rPr>
      <w:rFonts w:ascii="Calibri" w:eastAsia="新細明體" w:hAnsi="Calibri" w:cs="Times New Roman"/>
      <w:sz w:val="20"/>
      <w:szCs w:val="20"/>
    </w:rPr>
  </w:style>
  <w:style w:type="paragraph" w:styleId="a5">
    <w:name w:val="footer"/>
    <w:basedOn w:val="a"/>
    <w:link w:val="a6"/>
    <w:uiPriority w:val="99"/>
    <w:unhideWhenUsed/>
    <w:rsid w:val="00796F86"/>
    <w:pPr>
      <w:tabs>
        <w:tab w:val="center" w:pos="4153"/>
        <w:tab w:val="right" w:pos="8306"/>
      </w:tabs>
      <w:snapToGrid w:val="0"/>
    </w:pPr>
    <w:rPr>
      <w:sz w:val="20"/>
      <w:szCs w:val="20"/>
    </w:rPr>
  </w:style>
  <w:style w:type="character" w:customStyle="1" w:styleId="a6">
    <w:name w:val="頁尾 字元"/>
    <w:basedOn w:val="a0"/>
    <w:link w:val="a5"/>
    <w:uiPriority w:val="99"/>
    <w:rsid w:val="00796F86"/>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30D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6F86"/>
    <w:pPr>
      <w:tabs>
        <w:tab w:val="center" w:pos="4153"/>
        <w:tab w:val="right" w:pos="8306"/>
      </w:tabs>
      <w:snapToGrid w:val="0"/>
    </w:pPr>
    <w:rPr>
      <w:sz w:val="20"/>
      <w:szCs w:val="20"/>
    </w:rPr>
  </w:style>
  <w:style w:type="character" w:customStyle="1" w:styleId="a4">
    <w:name w:val="頁首 字元"/>
    <w:basedOn w:val="a0"/>
    <w:link w:val="a3"/>
    <w:uiPriority w:val="99"/>
    <w:rsid w:val="00796F86"/>
    <w:rPr>
      <w:rFonts w:ascii="Calibri" w:eastAsia="新細明體" w:hAnsi="Calibri" w:cs="Times New Roman"/>
      <w:sz w:val="20"/>
      <w:szCs w:val="20"/>
    </w:rPr>
  </w:style>
  <w:style w:type="paragraph" w:styleId="a5">
    <w:name w:val="footer"/>
    <w:basedOn w:val="a"/>
    <w:link w:val="a6"/>
    <w:uiPriority w:val="99"/>
    <w:unhideWhenUsed/>
    <w:rsid w:val="00796F86"/>
    <w:pPr>
      <w:tabs>
        <w:tab w:val="center" w:pos="4153"/>
        <w:tab w:val="right" w:pos="8306"/>
      </w:tabs>
      <w:snapToGrid w:val="0"/>
    </w:pPr>
    <w:rPr>
      <w:sz w:val="20"/>
      <w:szCs w:val="20"/>
    </w:rPr>
  </w:style>
  <w:style w:type="character" w:customStyle="1" w:styleId="a6">
    <w:name w:val="頁尾 字元"/>
    <w:basedOn w:val="a0"/>
    <w:link w:val="a5"/>
    <w:uiPriority w:val="99"/>
    <w:rsid w:val="00796F86"/>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21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莊家岱</cp:lastModifiedBy>
  <cp:revision>3</cp:revision>
  <cp:lastPrinted>2020-07-15T01:44:00Z</cp:lastPrinted>
  <dcterms:created xsi:type="dcterms:W3CDTF">2020-07-17T03:37:00Z</dcterms:created>
  <dcterms:modified xsi:type="dcterms:W3CDTF">2020-07-17T03:37:00Z</dcterms:modified>
</cp:coreProperties>
</file>